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C1B1E" w14:textId="484032F8" w:rsidR="00F33409" w:rsidRPr="00163128" w:rsidRDefault="000231C5" w:rsidP="009D0762">
      <w:pPr>
        <w:pStyle w:val="Heading1"/>
        <w:jc w:val="center"/>
        <w:rPr>
          <w:sz w:val="36"/>
          <w:szCs w:val="24"/>
        </w:rPr>
      </w:pPr>
      <w:r w:rsidRPr="00163128">
        <w:rPr>
          <w:sz w:val="36"/>
          <w:szCs w:val="24"/>
        </w:rPr>
        <w:t>WORKING WITH CHILDREN</w:t>
      </w:r>
      <w:r w:rsidR="00F33409" w:rsidRPr="00163128">
        <w:rPr>
          <w:sz w:val="36"/>
          <w:szCs w:val="24"/>
        </w:rPr>
        <w:t xml:space="preserve"> POLICY</w:t>
      </w:r>
      <w:r w:rsidR="00FD7929">
        <w:rPr>
          <w:sz w:val="36"/>
          <w:szCs w:val="24"/>
        </w:rPr>
        <w:t xml:space="preserve"> &amp; PROCEDURE</w:t>
      </w:r>
    </w:p>
    <w:p w14:paraId="2998FC22" w14:textId="77777777" w:rsidR="00F33409" w:rsidRPr="009D0762" w:rsidRDefault="00F33409" w:rsidP="009D0762">
      <w:pPr>
        <w:pStyle w:val="Heading2"/>
        <w:spacing w:after="240"/>
        <w:rPr>
          <w:i w:val="0"/>
          <w:lang w:val="en-US"/>
        </w:rPr>
      </w:pPr>
      <w:r w:rsidRPr="009D0762">
        <w:rPr>
          <w:i w:val="0"/>
          <w:lang w:val="en-US"/>
        </w:rPr>
        <w:t>PURPOSE</w:t>
      </w:r>
    </w:p>
    <w:p w14:paraId="6D0D5A99" w14:textId="338C1FEB" w:rsidR="0069575F" w:rsidRPr="005B6370" w:rsidRDefault="007E600A" w:rsidP="00953AF1">
      <w:pPr>
        <w:jc w:val="left"/>
      </w:pPr>
      <w:r>
        <w:t>The Australian Centre for the Prevention of Cervical Cancer Ltd</w:t>
      </w:r>
      <w:r w:rsidR="007E1399">
        <w:t>,</w:t>
      </w:r>
      <w:r w:rsidR="0069575F" w:rsidRPr="005B6370">
        <w:t xml:space="preserve"> has zero tolerance of child exploitation and abuse. </w:t>
      </w:r>
      <w:r w:rsidR="0082623F" w:rsidRPr="005B6370">
        <w:t>A</w:t>
      </w:r>
      <w:r w:rsidR="0069575F" w:rsidRPr="005B6370">
        <w:t>dults who have a formal role in working with or supporting children are in positions of trust and authority</w:t>
      </w:r>
      <w:r w:rsidR="005B6370" w:rsidRPr="005B6370">
        <w:t>,</w:t>
      </w:r>
      <w:r w:rsidR="0069575F" w:rsidRPr="005B6370">
        <w:t xml:space="preserve"> which is not a relationship of equals. It is a shared and collective responsibility of all </w:t>
      </w:r>
      <w:r w:rsidR="007E1399">
        <w:t>ACPCC</w:t>
      </w:r>
      <w:r w:rsidR="0069575F" w:rsidRPr="005B6370">
        <w:t xml:space="preserve"> Employees</w:t>
      </w:r>
      <w:r w:rsidR="00A048E0">
        <w:t xml:space="preserve">, </w:t>
      </w:r>
      <w:r>
        <w:t xml:space="preserve">board members, </w:t>
      </w:r>
      <w:r w:rsidR="00A048E0">
        <w:t>representatives</w:t>
      </w:r>
      <w:r w:rsidR="0069575F" w:rsidRPr="005B6370">
        <w:t xml:space="preserve"> and </w:t>
      </w:r>
      <w:r w:rsidR="0082623F" w:rsidRPr="005B6370">
        <w:t xml:space="preserve">associated </w:t>
      </w:r>
      <w:r w:rsidR="0069575F" w:rsidRPr="005B6370">
        <w:t>stakeholders to prevent child exploitation and abuse</w:t>
      </w:r>
      <w:r w:rsidR="005B6370" w:rsidRPr="005B6370">
        <w:t xml:space="preserve"> in the delivery of our services</w:t>
      </w:r>
      <w:r w:rsidR="00A048E0">
        <w:t>, nationally and offshore</w:t>
      </w:r>
      <w:r w:rsidR="0069575F" w:rsidRPr="005B6370">
        <w:t xml:space="preserve">. </w:t>
      </w:r>
    </w:p>
    <w:p w14:paraId="34598CE7" w14:textId="77777777" w:rsidR="0069575F" w:rsidRPr="005B6370" w:rsidRDefault="0069575F" w:rsidP="00953AF1">
      <w:pPr>
        <w:jc w:val="left"/>
      </w:pPr>
    </w:p>
    <w:p w14:paraId="27414C2A" w14:textId="4E58764C" w:rsidR="00AD7AAE" w:rsidRDefault="007E1399" w:rsidP="00953AF1">
      <w:pPr>
        <w:jc w:val="left"/>
      </w:pPr>
      <w:r>
        <w:t>The ACPCC</w:t>
      </w:r>
      <w:r w:rsidR="0069575F" w:rsidRPr="005B6370">
        <w:t xml:space="preserve"> has adopted this </w:t>
      </w:r>
      <w:r w:rsidR="00FD7929">
        <w:t>Policy and Procedure</w:t>
      </w:r>
      <w:r w:rsidR="0069575F" w:rsidRPr="005B6370">
        <w:t xml:space="preserve"> in recognition of </w:t>
      </w:r>
      <w:r w:rsidR="002A477D">
        <w:t>our</w:t>
      </w:r>
      <w:r w:rsidR="002A477D" w:rsidRPr="005B6370">
        <w:t xml:space="preserve"> </w:t>
      </w:r>
      <w:r w:rsidR="0069575F" w:rsidRPr="005B6370">
        <w:t>responsibilities as a major provider of services supporting immunisation and cancer screening</w:t>
      </w:r>
      <w:r w:rsidR="002A477D">
        <w:t xml:space="preserve">, consistent with our purpose </w:t>
      </w:r>
      <w:r w:rsidR="00A048E0">
        <w:t>in</w:t>
      </w:r>
      <w:r w:rsidR="002A477D">
        <w:t xml:space="preserve"> </w:t>
      </w:r>
      <w:r w:rsidR="00A048E0">
        <w:t>the elimination of</w:t>
      </w:r>
      <w:r w:rsidR="002A477D">
        <w:t xml:space="preserve"> cervical cancer</w:t>
      </w:r>
      <w:r w:rsidR="0069575F" w:rsidRPr="005B6370">
        <w:t>.</w:t>
      </w:r>
    </w:p>
    <w:p w14:paraId="0090D40A" w14:textId="77777777" w:rsidR="00AD7AAE" w:rsidRDefault="00AD7AAE" w:rsidP="00953AF1">
      <w:pPr>
        <w:jc w:val="left"/>
      </w:pPr>
    </w:p>
    <w:p w14:paraId="04D1410E" w14:textId="69F70C27" w:rsidR="00093055" w:rsidRDefault="0082623F" w:rsidP="00953AF1">
      <w:pPr>
        <w:jc w:val="left"/>
      </w:pPr>
      <w:r w:rsidRPr="005B6370">
        <w:t xml:space="preserve">While our </w:t>
      </w:r>
      <w:r w:rsidR="002A477D">
        <w:t xml:space="preserve">current programs and </w:t>
      </w:r>
      <w:r w:rsidRPr="005B6370">
        <w:t>services do not involve direct contact with children, we</w:t>
      </w:r>
      <w:r w:rsidR="00A048E0">
        <w:t xml:space="preserve"> regularly</w:t>
      </w:r>
      <w:r w:rsidRPr="005B6370">
        <w:t xml:space="preserve"> interact with third parties who do have </w:t>
      </w:r>
      <w:r w:rsidR="002A477D">
        <w:t xml:space="preserve">direct </w:t>
      </w:r>
      <w:r w:rsidRPr="005B6370">
        <w:t>contact and exposure</w:t>
      </w:r>
      <w:r w:rsidR="00A048E0">
        <w:t xml:space="preserve"> with children</w:t>
      </w:r>
      <w:r w:rsidRPr="005B6370">
        <w:t xml:space="preserve"> and hence, the content of this </w:t>
      </w:r>
      <w:r w:rsidR="00FD7929">
        <w:t>Policy and Procedure</w:t>
      </w:r>
      <w:r w:rsidRPr="005B6370">
        <w:t xml:space="preserve"> is important.  </w:t>
      </w:r>
    </w:p>
    <w:p w14:paraId="64B7BAA1" w14:textId="77777777" w:rsidR="00093055" w:rsidRDefault="00093055" w:rsidP="00953AF1">
      <w:pPr>
        <w:jc w:val="left"/>
      </w:pPr>
    </w:p>
    <w:p w14:paraId="6A7F545B" w14:textId="459A1F64" w:rsidR="0069575F" w:rsidRDefault="0069575F" w:rsidP="00953AF1">
      <w:pPr>
        <w:jc w:val="left"/>
      </w:pPr>
      <w:r w:rsidRPr="005B6370">
        <w:t xml:space="preserve">This </w:t>
      </w:r>
      <w:r w:rsidR="00FD7929">
        <w:t>Policy and Procedure</w:t>
      </w:r>
      <w:r w:rsidRPr="005B6370">
        <w:t xml:space="preserve"> </w:t>
      </w:r>
      <w:r w:rsidR="0082623F" w:rsidRPr="005B6370">
        <w:t>clearly highlights</w:t>
      </w:r>
      <w:r w:rsidRPr="005B6370">
        <w:t xml:space="preserve"> that child exploitation and abuse is not tolerated </w:t>
      </w:r>
      <w:r w:rsidR="0082623F" w:rsidRPr="005B6370">
        <w:t xml:space="preserve">by our organisation. </w:t>
      </w:r>
    </w:p>
    <w:p w14:paraId="31D40A1D" w14:textId="77777777" w:rsidR="00953AF1" w:rsidRDefault="00953AF1" w:rsidP="00953AF1">
      <w:pPr>
        <w:jc w:val="left"/>
      </w:pPr>
    </w:p>
    <w:p w14:paraId="1F61F003" w14:textId="2DEFC0AF" w:rsidR="005B6370" w:rsidRDefault="002E0ADD" w:rsidP="00953AF1">
      <w:pPr>
        <w:jc w:val="left"/>
      </w:pPr>
      <w:r>
        <w:t xml:space="preserve">The </w:t>
      </w:r>
      <w:r w:rsidR="00FD7929">
        <w:t>Policy and Procedure</w:t>
      </w:r>
      <w:r w:rsidR="00953AF1">
        <w:t xml:space="preserve"> follows the principles outlined in the Australian Government’s Department of Foreign Affairs and Trade (DFAT) </w:t>
      </w:r>
      <w:r w:rsidR="00953AF1" w:rsidRPr="00953AF1">
        <w:rPr>
          <w:i/>
        </w:rPr>
        <w:t>Child Protection Policy</w:t>
      </w:r>
      <w:r w:rsidR="00953AF1">
        <w:t>, January 2018</w:t>
      </w:r>
      <w:r w:rsidR="002A477D">
        <w:t xml:space="preserve"> and is consistent with the Australian Council for International Development’s (ACFID) Code of Conduct, revised 1 January 2019</w:t>
      </w:r>
      <w:r w:rsidR="00953AF1">
        <w:t>.</w:t>
      </w:r>
    </w:p>
    <w:p w14:paraId="41499B50" w14:textId="6B849CD0" w:rsidR="00AD7AAE" w:rsidRDefault="00AD7AAE" w:rsidP="00953AF1">
      <w:pPr>
        <w:pStyle w:val="Heading2"/>
        <w:spacing w:after="240"/>
        <w:jc w:val="left"/>
        <w:rPr>
          <w:i w:val="0"/>
          <w:lang w:val="en-US"/>
        </w:rPr>
      </w:pPr>
      <w:r>
        <w:rPr>
          <w:i w:val="0"/>
          <w:lang w:val="en-US"/>
        </w:rPr>
        <w:t xml:space="preserve">SCOPE </w:t>
      </w:r>
    </w:p>
    <w:p w14:paraId="6166C9C5" w14:textId="79CF38F0" w:rsidR="00AD7AAE" w:rsidRDefault="00AD7AAE" w:rsidP="00163128">
      <w:pPr>
        <w:jc w:val="left"/>
      </w:pPr>
      <w:r>
        <w:t xml:space="preserve">This </w:t>
      </w:r>
      <w:r w:rsidR="00FD7929">
        <w:t>Policy and Procedure</w:t>
      </w:r>
      <w:r>
        <w:t xml:space="preserve"> applies to anyone who represents </w:t>
      </w:r>
      <w:r w:rsidR="007E1399">
        <w:t>the ACPCC</w:t>
      </w:r>
      <w:r>
        <w:t xml:space="preserve">, including but not limited to Employees, students, volunteers, </w:t>
      </w:r>
      <w:r w:rsidR="00A15447">
        <w:t xml:space="preserve">visitors to projects and </w:t>
      </w:r>
      <w:r>
        <w:t xml:space="preserve">partners (local NGOs, affiliates and governments), contractors, funding agencies and </w:t>
      </w:r>
      <w:r w:rsidR="007E600A">
        <w:t xml:space="preserve">Board </w:t>
      </w:r>
      <w:r>
        <w:t xml:space="preserve">Directors. </w:t>
      </w:r>
    </w:p>
    <w:p w14:paraId="6EC09F45" w14:textId="77777777" w:rsidR="00E5229C" w:rsidRDefault="00E5229C" w:rsidP="00163128">
      <w:pPr>
        <w:jc w:val="left"/>
      </w:pPr>
    </w:p>
    <w:p w14:paraId="731F16E0" w14:textId="3146726E" w:rsidR="00E5229C" w:rsidRPr="00421912" w:rsidRDefault="00E5229C" w:rsidP="00E5229C">
      <w:pPr>
        <w:jc w:val="left"/>
      </w:pPr>
      <w:r w:rsidRPr="00421912">
        <w:t xml:space="preserve">These policies and/or procedures reflect the following </w:t>
      </w:r>
      <w:r>
        <w:t xml:space="preserve">scope and </w:t>
      </w:r>
      <w:r w:rsidRPr="00421912">
        <w:t>principles:</w:t>
      </w:r>
    </w:p>
    <w:p w14:paraId="47B8D86B" w14:textId="7A901DFA" w:rsidR="00E5229C" w:rsidRDefault="00E5229C" w:rsidP="00E5229C">
      <w:pPr>
        <w:pStyle w:val="ListParagraph"/>
        <w:numPr>
          <w:ilvl w:val="0"/>
          <w:numId w:val="16"/>
        </w:numPr>
        <w:jc w:val="left"/>
      </w:pPr>
      <w:r w:rsidRPr="00421912">
        <w:t>The safety and wellbeing of children and young people are prioritised</w:t>
      </w:r>
    </w:p>
    <w:p w14:paraId="72AF090E" w14:textId="1F58AAF6" w:rsidR="00E5229C" w:rsidRDefault="00E5229C" w:rsidP="00E5229C">
      <w:pPr>
        <w:pStyle w:val="ListParagraph"/>
        <w:numPr>
          <w:ilvl w:val="0"/>
          <w:numId w:val="16"/>
        </w:numPr>
        <w:jc w:val="left"/>
      </w:pPr>
      <w:r w:rsidRPr="00421912">
        <w:t>Consistency with relevant legislation, including compliance with mandatory reporting responsibilities, privacy, and employment law</w:t>
      </w:r>
    </w:p>
    <w:p w14:paraId="409EBE83" w14:textId="2973F736" w:rsidR="00E5229C" w:rsidRDefault="00E5229C" w:rsidP="00E5229C">
      <w:pPr>
        <w:pStyle w:val="ListParagraph"/>
        <w:numPr>
          <w:ilvl w:val="0"/>
          <w:numId w:val="16"/>
        </w:numPr>
        <w:jc w:val="left"/>
      </w:pPr>
      <w:r w:rsidRPr="00421912">
        <w:t>Protection of all parties involved in the complaint of concern</w:t>
      </w:r>
    </w:p>
    <w:p w14:paraId="316073AE" w14:textId="6205A3C3" w:rsidR="00E5229C" w:rsidRDefault="00E5229C" w:rsidP="00E5229C">
      <w:pPr>
        <w:pStyle w:val="ListParagraph"/>
        <w:numPr>
          <w:ilvl w:val="0"/>
          <w:numId w:val="16"/>
        </w:numPr>
        <w:jc w:val="left"/>
      </w:pPr>
      <w:r w:rsidRPr="00421912">
        <w:t>Confidentiality (as distinct from secrecy)</w:t>
      </w:r>
    </w:p>
    <w:p w14:paraId="31431802" w14:textId="3BA58C05" w:rsidR="00E5229C" w:rsidRDefault="00E5229C" w:rsidP="00E5229C">
      <w:pPr>
        <w:pStyle w:val="ListParagraph"/>
        <w:numPr>
          <w:ilvl w:val="0"/>
          <w:numId w:val="16"/>
        </w:numPr>
        <w:jc w:val="left"/>
      </w:pPr>
      <w:r w:rsidRPr="00421912">
        <w:t>Expedient reporting</w:t>
      </w:r>
    </w:p>
    <w:p w14:paraId="039475B9" w14:textId="77946E05" w:rsidR="00E5229C" w:rsidRDefault="00E5229C" w:rsidP="00E5229C">
      <w:pPr>
        <w:pStyle w:val="ListParagraph"/>
        <w:numPr>
          <w:ilvl w:val="0"/>
          <w:numId w:val="16"/>
        </w:numPr>
        <w:jc w:val="left"/>
      </w:pPr>
      <w:r w:rsidRPr="00421912">
        <w:t>Truthfulness</w:t>
      </w:r>
    </w:p>
    <w:p w14:paraId="7E6034DE" w14:textId="493D8D97" w:rsidR="00E5229C" w:rsidRDefault="00E5229C" w:rsidP="00E5229C">
      <w:pPr>
        <w:pStyle w:val="ListParagraph"/>
        <w:numPr>
          <w:ilvl w:val="0"/>
          <w:numId w:val="16"/>
        </w:numPr>
        <w:jc w:val="left"/>
      </w:pPr>
      <w:r w:rsidRPr="00421912">
        <w:t>Fairness</w:t>
      </w:r>
      <w:r>
        <w:t>; and</w:t>
      </w:r>
    </w:p>
    <w:p w14:paraId="0ABD7ECC" w14:textId="7EED01A3" w:rsidR="00E5229C" w:rsidRPr="00421912" w:rsidRDefault="00E5229C" w:rsidP="00421912">
      <w:pPr>
        <w:pStyle w:val="ListParagraph"/>
        <w:numPr>
          <w:ilvl w:val="0"/>
          <w:numId w:val="16"/>
        </w:numPr>
        <w:jc w:val="left"/>
      </w:pPr>
      <w:r w:rsidRPr="00421912">
        <w:t>Professionalism</w:t>
      </w:r>
      <w:r>
        <w:t>.</w:t>
      </w:r>
    </w:p>
    <w:p w14:paraId="72061D99" w14:textId="77777777" w:rsidR="00E5229C" w:rsidRPr="00163128" w:rsidRDefault="00E5229C" w:rsidP="00163128">
      <w:pPr>
        <w:jc w:val="left"/>
        <w:rPr>
          <w:i/>
        </w:rPr>
      </w:pPr>
    </w:p>
    <w:p w14:paraId="0B417909" w14:textId="720D2B88" w:rsidR="005B6370" w:rsidRDefault="005B6370" w:rsidP="00953AF1">
      <w:pPr>
        <w:pStyle w:val="Heading2"/>
        <w:spacing w:after="240"/>
        <w:jc w:val="left"/>
        <w:rPr>
          <w:i w:val="0"/>
          <w:lang w:val="en-US"/>
        </w:rPr>
      </w:pPr>
      <w:r w:rsidRPr="009D0762">
        <w:rPr>
          <w:i w:val="0"/>
          <w:lang w:val="en-US"/>
        </w:rPr>
        <w:t>RESPONSIBILITY</w:t>
      </w:r>
    </w:p>
    <w:p w14:paraId="57B1DAFC" w14:textId="61BFB9F0" w:rsidR="0013509E" w:rsidRDefault="005B6370" w:rsidP="0013509E">
      <w:pPr>
        <w:jc w:val="left"/>
      </w:pPr>
      <w:r w:rsidRPr="00254C43">
        <w:t xml:space="preserve">This </w:t>
      </w:r>
      <w:r w:rsidR="00FD7929">
        <w:t>Policy and Procedure</w:t>
      </w:r>
      <w:r w:rsidRPr="00254C43">
        <w:t xml:space="preserve"> is issued under the Authority of the Executive Director.  </w:t>
      </w:r>
      <w:r w:rsidR="0013509E">
        <w:t xml:space="preserve">The Executive Director is responsible for: </w:t>
      </w:r>
    </w:p>
    <w:p w14:paraId="5D2AEBB5" w14:textId="77777777" w:rsidR="0013509E" w:rsidRDefault="0013509E" w:rsidP="0013509E">
      <w:pPr>
        <w:jc w:val="left"/>
      </w:pPr>
    </w:p>
    <w:p w14:paraId="52A169C0" w14:textId="77777777" w:rsidR="0013509E" w:rsidRDefault="0013509E" w:rsidP="0013509E">
      <w:pPr>
        <w:pStyle w:val="ListParagraph"/>
        <w:numPr>
          <w:ilvl w:val="0"/>
          <w:numId w:val="13"/>
        </w:numPr>
        <w:jc w:val="left"/>
      </w:pPr>
      <w:r>
        <w:t xml:space="preserve">Promoting Child Safeguarding throughout the organisation including communications and facilitating access to education around the risks if the organisation does not comply. </w:t>
      </w:r>
    </w:p>
    <w:p w14:paraId="1562D347" w14:textId="77777777" w:rsidR="0013509E" w:rsidRDefault="0013509E" w:rsidP="0013509E">
      <w:pPr>
        <w:pStyle w:val="ListParagraph"/>
        <w:jc w:val="left"/>
      </w:pPr>
    </w:p>
    <w:p w14:paraId="7D4AEF16" w14:textId="41B027FE" w:rsidR="0013509E" w:rsidRDefault="0013509E" w:rsidP="00163128">
      <w:pPr>
        <w:pStyle w:val="ListParagraph"/>
        <w:numPr>
          <w:ilvl w:val="0"/>
          <w:numId w:val="13"/>
        </w:numPr>
        <w:jc w:val="left"/>
      </w:pPr>
      <w:r>
        <w:t>Managing the response to any incidents reported under this Policy and Procedure.</w:t>
      </w:r>
    </w:p>
    <w:p w14:paraId="61356007" w14:textId="77777777" w:rsidR="0013509E" w:rsidRDefault="0013509E" w:rsidP="00953AF1">
      <w:pPr>
        <w:jc w:val="left"/>
      </w:pPr>
    </w:p>
    <w:p w14:paraId="4384F8F9" w14:textId="5FB94267" w:rsidR="00EE285C" w:rsidRDefault="005B6370" w:rsidP="00953AF1">
      <w:pPr>
        <w:jc w:val="left"/>
      </w:pPr>
      <w:r w:rsidRPr="00254C43">
        <w:t xml:space="preserve">The Director Corporate Services is responsible for content and review of this Policy and Procedure. </w:t>
      </w:r>
    </w:p>
    <w:p w14:paraId="3EA9E8BF" w14:textId="77777777" w:rsidR="00EE285C" w:rsidRDefault="00EE285C" w:rsidP="00953AF1">
      <w:pPr>
        <w:jc w:val="left"/>
      </w:pPr>
    </w:p>
    <w:p w14:paraId="69CD0EDB" w14:textId="70550215" w:rsidR="005B6370" w:rsidRDefault="005B6370" w:rsidP="00953AF1">
      <w:pPr>
        <w:jc w:val="left"/>
      </w:pPr>
      <w:r w:rsidRPr="00254C43">
        <w:t xml:space="preserve">Employees, Members of the </w:t>
      </w:r>
      <w:r w:rsidR="007E1399">
        <w:t>ACPCC</w:t>
      </w:r>
      <w:r w:rsidRPr="00254C43">
        <w:t xml:space="preserve"> Board of Directors and Board Sub-Committees, contractors / suppliers, volunteers</w:t>
      </w:r>
      <w:r w:rsidR="00EE285C">
        <w:t>, students</w:t>
      </w:r>
      <w:r w:rsidRPr="00254C43">
        <w:t xml:space="preserve"> and other </w:t>
      </w:r>
      <w:r w:rsidR="00EE285C">
        <w:t>partners</w:t>
      </w:r>
      <w:r w:rsidR="00EE285C" w:rsidRPr="00254C43">
        <w:t xml:space="preserve"> </w:t>
      </w:r>
      <w:r w:rsidR="006969C1">
        <w:t xml:space="preserve">or representatives of the organisation either </w:t>
      </w:r>
      <w:r w:rsidRPr="00254C43">
        <w:t xml:space="preserve">in Australia </w:t>
      </w:r>
      <w:r w:rsidR="00163128">
        <w:t xml:space="preserve">or </w:t>
      </w:r>
      <w:r w:rsidRPr="00254C43">
        <w:t>offshore</w:t>
      </w:r>
      <w:r w:rsidR="006969C1">
        <w:t xml:space="preserve"> who are</w:t>
      </w:r>
      <w:r w:rsidR="00EE285C">
        <w:t xml:space="preserve"> implementing projects or services funded by or through </w:t>
      </w:r>
      <w:r w:rsidR="007E1399">
        <w:t>the ACPCC</w:t>
      </w:r>
      <w:r w:rsidRPr="00254C43">
        <w:t xml:space="preserve"> are responsible for complying with this </w:t>
      </w:r>
      <w:r w:rsidR="00FD7929">
        <w:t>Policy and Procedure</w:t>
      </w:r>
      <w:r w:rsidRPr="00254C43">
        <w:t>.</w:t>
      </w:r>
    </w:p>
    <w:p w14:paraId="07E631FB" w14:textId="4F232EDE" w:rsidR="00EE285C" w:rsidRDefault="00EE285C" w:rsidP="00953AF1">
      <w:pPr>
        <w:jc w:val="left"/>
      </w:pPr>
    </w:p>
    <w:p w14:paraId="7ABFD76C" w14:textId="777FB22A" w:rsidR="00254C43" w:rsidRDefault="00254C43" w:rsidP="00254C43"/>
    <w:p w14:paraId="78E2E2E0" w14:textId="3F30E059" w:rsidR="00093055" w:rsidRPr="00163128" w:rsidRDefault="00093055" w:rsidP="00163128">
      <w:pPr>
        <w:pStyle w:val="Heading2"/>
        <w:spacing w:after="240"/>
        <w:jc w:val="left"/>
        <w:rPr>
          <w:lang w:val="en-US"/>
        </w:rPr>
      </w:pPr>
      <w:r w:rsidRPr="00163128">
        <w:rPr>
          <w:i w:val="0"/>
          <w:lang w:val="en-US"/>
        </w:rPr>
        <w:t>DEFINITIONS</w:t>
      </w:r>
    </w:p>
    <w:tbl>
      <w:tblPr>
        <w:tblW w:w="93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7473"/>
      </w:tblGrid>
      <w:tr w:rsidR="00254C43" w14:paraId="3FD6DC5F" w14:textId="77777777" w:rsidTr="009D0762">
        <w:trPr>
          <w:cantSplit/>
          <w:trHeight w:val="6111"/>
        </w:trPr>
        <w:tc>
          <w:tcPr>
            <w:tcW w:w="1843" w:type="dxa"/>
            <w:shd w:val="clear" w:color="auto" w:fill="F2F2F2" w:themeFill="background1" w:themeFillShade="F2"/>
            <w:vAlign w:val="center"/>
          </w:tcPr>
          <w:p w14:paraId="2CB851B5" w14:textId="77777777" w:rsidR="00254C43" w:rsidRPr="009D0762" w:rsidRDefault="00254C43" w:rsidP="009D0762">
            <w:pPr>
              <w:rPr>
                <w:b/>
              </w:rPr>
            </w:pPr>
            <w:r w:rsidRPr="00254C43">
              <w:rPr>
                <w:b/>
              </w:rPr>
              <w:t>Abuse</w:t>
            </w:r>
          </w:p>
        </w:tc>
        <w:tc>
          <w:tcPr>
            <w:tcW w:w="7473" w:type="dxa"/>
            <w:vAlign w:val="center"/>
          </w:tcPr>
          <w:p w14:paraId="36234FD1" w14:textId="77777777" w:rsidR="00254C43" w:rsidRDefault="00254C43" w:rsidP="00254C43">
            <w:pPr>
              <w:jc w:val="left"/>
            </w:pPr>
            <w:r>
              <w:t>Consistent with the DFAT Definition of Abuse:</w:t>
            </w:r>
          </w:p>
          <w:p w14:paraId="03B9CE36" w14:textId="77777777" w:rsidR="00254C43" w:rsidRDefault="00254C43" w:rsidP="00254C43">
            <w:pPr>
              <w:jc w:val="left"/>
            </w:pPr>
          </w:p>
          <w:p w14:paraId="0A289376" w14:textId="77777777" w:rsidR="00254C43" w:rsidRDefault="00254C43" w:rsidP="009D0762">
            <w:pPr>
              <w:pStyle w:val="ListParagraph"/>
              <w:numPr>
                <w:ilvl w:val="0"/>
                <w:numId w:val="14"/>
              </w:numPr>
              <w:ind w:left="321" w:hanging="283"/>
              <w:jc w:val="left"/>
            </w:pPr>
            <w:r w:rsidRPr="009D0762">
              <w:t>Physical abuse</w:t>
            </w:r>
            <w:r>
              <w:t xml:space="preserve"> - </w:t>
            </w:r>
            <w:r w:rsidRPr="00254C43">
              <w:t>the use of physical force against a child that results in harm to the child. Physically abusive behaviour includes shoving, hitting, slapping, shaking, throwing, punching, kicking, biting, bu</w:t>
            </w:r>
            <w:r>
              <w:t>rning, strangling and poisoning.</w:t>
            </w:r>
            <w:r w:rsidRPr="00254C43">
              <w:t xml:space="preserve"> </w:t>
            </w:r>
          </w:p>
          <w:p w14:paraId="51ADBEED" w14:textId="77777777" w:rsidR="00254C43" w:rsidRDefault="00254C43" w:rsidP="009D0762">
            <w:pPr>
              <w:pStyle w:val="ListParagraph"/>
              <w:numPr>
                <w:ilvl w:val="0"/>
                <w:numId w:val="14"/>
              </w:numPr>
              <w:ind w:left="321" w:hanging="283"/>
              <w:jc w:val="left"/>
            </w:pPr>
            <w:r w:rsidRPr="009D0762">
              <w:t>Neglect</w:t>
            </w:r>
            <w:r>
              <w:t xml:space="preserve"> - </w:t>
            </w:r>
            <w:r w:rsidRPr="00254C43">
              <w:t>the failure by a parent or caregiver to provide a child (where they are in a position to do so) with the conditions that are culturally accepted as being essential for their physical and emotional development and wellbeing</w:t>
            </w:r>
            <w:r>
              <w:t>.</w:t>
            </w:r>
            <w:r w:rsidRPr="00254C43">
              <w:t xml:space="preserve"> </w:t>
            </w:r>
          </w:p>
          <w:p w14:paraId="1182789F" w14:textId="77777777" w:rsidR="00254C43" w:rsidRDefault="00254C43" w:rsidP="009D0762">
            <w:pPr>
              <w:pStyle w:val="ListParagraph"/>
              <w:numPr>
                <w:ilvl w:val="0"/>
                <w:numId w:val="14"/>
              </w:numPr>
              <w:ind w:left="321" w:hanging="283"/>
              <w:jc w:val="left"/>
            </w:pPr>
            <w:r w:rsidRPr="009D0762">
              <w:t>Emotional abuse</w:t>
            </w:r>
            <w:r>
              <w:t xml:space="preserve"> - </w:t>
            </w:r>
            <w:r w:rsidRPr="00254C43">
              <w:t>refers to a parent or caregiver’s inappropriate verbal or symbolic acts toward a child, or a pattern of failure over time to provide a child with adequate non-physical nurture and emotional availability. Such acts have a high probability of damaging a child’s self-esteem or social competence</w:t>
            </w:r>
            <w:r>
              <w:t>.</w:t>
            </w:r>
            <w:r w:rsidRPr="00254C43">
              <w:t xml:space="preserve"> </w:t>
            </w:r>
          </w:p>
          <w:p w14:paraId="555A1C2A" w14:textId="77777777" w:rsidR="00254C43" w:rsidRDefault="00254C43" w:rsidP="009D0762">
            <w:pPr>
              <w:pStyle w:val="ListParagraph"/>
              <w:numPr>
                <w:ilvl w:val="0"/>
                <w:numId w:val="14"/>
              </w:numPr>
              <w:ind w:left="321" w:hanging="283"/>
              <w:jc w:val="left"/>
            </w:pPr>
            <w:r w:rsidRPr="009D0762">
              <w:t>Sexual abuse</w:t>
            </w:r>
            <w:r>
              <w:t xml:space="preserve"> - </w:t>
            </w:r>
            <w:r w:rsidRPr="00254C43">
              <w:t>the use of a child for sexual gratification by an adult or significantly older child or adolescent. Sexually abusive behaviours can include fondling genitals; masturbation; oral sex; vaginal or anal penetration by a penis, finger or any other object; fondling breasts; voyeurism; exhibitionism; and exposing the child to, or involving the child in, pornography</w:t>
            </w:r>
            <w:r>
              <w:t>.</w:t>
            </w:r>
            <w:r w:rsidRPr="00254C43">
              <w:t xml:space="preserve"> </w:t>
            </w:r>
          </w:p>
          <w:p w14:paraId="7CF75E22" w14:textId="77777777" w:rsidR="00254C43" w:rsidRDefault="00254C43" w:rsidP="009D0762">
            <w:pPr>
              <w:pStyle w:val="ListParagraph"/>
              <w:numPr>
                <w:ilvl w:val="0"/>
                <w:numId w:val="14"/>
              </w:numPr>
              <w:ind w:left="321" w:hanging="283"/>
              <w:jc w:val="left"/>
            </w:pPr>
            <w:r w:rsidRPr="009D0762">
              <w:t>Ill-treatment</w:t>
            </w:r>
            <w:r>
              <w:t xml:space="preserve"> - </w:t>
            </w:r>
            <w:r w:rsidRPr="00254C43">
              <w:t>disciplining or correcting a child in an unreasonable and seriously inappropriate or improper manner; making excessive and/or degrading demands of a child; hostile use of force towards a child; and/or a pattern of hostile or unreasonable and seriously inappropriate degrading comments or behaviour towards a child</w:t>
            </w:r>
            <w:r>
              <w:t>.</w:t>
            </w:r>
          </w:p>
          <w:p w14:paraId="38E32740" w14:textId="77777777" w:rsidR="00254C43" w:rsidRPr="00254C43" w:rsidRDefault="00254C43" w:rsidP="00254C43">
            <w:pPr>
              <w:jc w:val="left"/>
            </w:pPr>
            <w:r w:rsidRPr="00254C43">
              <w:t xml:space="preserve"> </w:t>
            </w:r>
          </w:p>
          <w:p w14:paraId="7D65A77A" w14:textId="60A184C7" w:rsidR="00254C43" w:rsidRPr="00254C43" w:rsidRDefault="00254C43" w:rsidP="009D0762">
            <w:pPr>
              <w:jc w:val="left"/>
            </w:pPr>
            <w:r>
              <w:t>The above definition</w:t>
            </w:r>
            <w:r w:rsidRPr="00254C43">
              <w:t xml:space="preserve"> includes a child or children being present (hearing or seeing) while a parent or sibling is subjected to any of the above</w:t>
            </w:r>
            <w:r w:rsidR="006969C1">
              <w:t>.</w:t>
            </w:r>
          </w:p>
        </w:tc>
      </w:tr>
      <w:tr w:rsidR="00254C43" w14:paraId="6482B258" w14:textId="77777777" w:rsidTr="00163128">
        <w:trPr>
          <w:cantSplit/>
          <w:trHeight w:val="681"/>
        </w:trPr>
        <w:tc>
          <w:tcPr>
            <w:tcW w:w="1843" w:type="dxa"/>
            <w:shd w:val="clear" w:color="auto" w:fill="F2F2F2" w:themeFill="background1" w:themeFillShade="F2"/>
            <w:vAlign w:val="center"/>
          </w:tcPr>
          <w:p w14:paraId="30D0F577" w14:textId="77777777" w:rsidR="00254C43" w:rsidRPr="009D0762" w:rsidRDefault="00254C43" w:rsidP="009D0762">
            <w:pPr>
              <w:rPr>
                <w:b/>
              </w:rPr>
            </w:pPr>
            <w:r w:rsidRPr="00254C43">
              <w:rPr>
                <w:b/>
              </w:rPr>
              <w:t>Business Activity</w:t>
            </w:r>
          </w:p>
        </w:tc>
        <w:tc>
          <w:tcPr>
            <w:tcW w:w="7473" w:type="dxa"/>
            <w:vAlign w:val="center"/>
          </w:tcPr>
          <w:p w14:paraId="5B659E9C" w14:textId="2F6FAA06" w:rsidR="00254C43" w:rsidRPr="00254C43" w:rsidRDefault="00254C43" w:rsidP="009D0762">
            <w:pPr>
              <w:jc w:val="left"/>
            </w:pPr>
            <w:r w:rsidRPr="00254C43">
              <w:t xml:space="preserve">Activity of a business, educational or professional nature approved by </w:t>
            </w:r>
            <w:r w:rsidR="007E1399">
              <w:t>the ACPCC</w:t>
            </w:r>
            <w:r w:rsidR="00A946ED">
              <w:t>.</w:t>
            </w:r>
          </w:p>
        </w:tc>
      </w:tr>
      <w:tr w:rsidR="00254C43" w14:paraId="5B0C466A" w14:textId="77777777" w:rsidTr="00163128">
        <w:trPr>
          <w:cantSplit/>
          <w:trHeight w:val="1414"/>
        </w:trPr>
        <w:tc>
          <w:tcPr>
            <w:tcW w:w="1843" w:type="dxa"/>
            <w:shd w:val="clear" w:color="auto" w:fill="F2F2F2" w:themeFill="background1" w:themeFillShade="F2"/>
            <w:vAlign w:val="center"/>
            <w:hideMark/>
          </w:tcPr>
          <w:p w14:paraId="0500B47C" w14:textId="77777777" w:rsidR="00254C43" w:rsidRPr="00254C43" w:rsidRDefault="00254C43" w:rsidP="00254C43">
            <w:pPr>
              <w:rPr>
                <w:b/>
              </w:rPr>
            </w:pPr>
            <w:r w:rsidRPr="00254C43">
              <w:rPr>
                <w:b/>
              </w:rPr>
              <w:t>Child or Children</w:t>
            </w:r>
          </w:p>
        </w:tc>
        <w:tc>
          <w:tcPr>
            <w:tcW w:w="7473" w:type="dxa"/>
            <w:vAlign w:val="center"/>
            <w:hideMark/>
          </w:tcPr>
          <w:p w14:paraId="0718BCB6" w14:textId="7D5EFB22" w:rsidR="00254C43" w:rsidRPr="00254C43" w:rsidRDefault="00254C43" w:rsidP="00254C43">
            <w:pPr>
              <w:jc w:val="left"/>
            </w:pPr>
            <w:r w:rsidRPr="00254C43">
              <w:t xml:space="preserve">In accordance with the United Nations Convention on the Rights of the Child, ‘child’ means every human being under the age of 18 unless under the law applicable to the child, majority is attained earlier. For the purposes of this </w:t>
            </w:r>
            <w:r w:rsidR="00FD7929">
              <w:t>Policy and Procedure</w:t>
            </w:r>
            <w:r w:rsidRPr="00254C43">
              <w:t xml:space="preserve">, </w:t>
            </w:r>
            <w:r w:rsidR="007E1399">
              <w:t xml:space="preserve">the ACPCC </w:t>
            </w:r>
            <w:r w:rsidRPr="00254C43">
              <w:t>considers a child to be a person under the age of 18 years</w:t>
            </w:r>
            <w:r w:rsidR="006969C1">
              <w:t>.</w:t>
            </w:r>
          </w:p>
        </w:tc>
      </w:tr>
      <w:tr w:rsidR="00254C43" w14:paraId="2C124868" w14:textId="77777777" w:rsidTr="009D0762">
        <w:trPr>
          <w:cantSplit/>
          <w:trHeight w:val="2418"/>
        </w:trPr>
        <w:tc>
          <w:tcPr>
            <w:tcW w:w="1843" w:type="dxa"/>
            <w:shd w:val="clear" w:color="auto" w:fill="F2F2F2" w:themeFill="background1" w:themeFillShade="F2"/>
            <w:vAlign w:val="center"/>
          </w:tcPr>
          <w:p w14:paraId="00F64879" w14:textId="77777777" w:rsidR="00254C43" w:rsidRPr="00254C43" w:rsidRDefault="00254C43" w:rsidP="00254C43">
            <w:pPr>
              <w:rPr>
                <w:b/>
              </w:rPr>
            </w:pPr>
            <w:r w:rsidRPr="00254C43">
              <w:rPr>
                <w:b/>
              </w:rPr>
              <w:t>Child Exploitation</w:t>
            </w:r>
          </w:p>
        </w:tc>
        <w:tc>
          <w:tcPr>
            <w:tcW w:w="7473" w:type="dxa"/>
            <w:vAlign w:val="center"/>
          </w:tcPr>
          <w:p w14:paraId="0346F605" w14:textId="77777777" w:rsidR="00254C43" w:rsidRPr="00254C43" w:rsidRDefault="00254C43" w:rsidP="00254C43">
            <w:r w:rsidRPr="00254C43">
              <w:t xml:space="preserve">One or more of the following: </w:t>
            </w:r>
          </w:p>
          <w:p w14:paraId="5458C9CD" w14:textId="77777777" w:rsidR="00254C43" w:rsidRPr="00254C43" w:rsidRDefault="00254C43" w:rsidP="009D0762">
            <w:pPr>
              <w:pStyle w:val="ListParagraph"/>
              <w:numPr>
                <w:ilvl w:val="0"/>
                <w:numId w:val="14"/>
              </w:numPr>
              <w:ind w:left="321" w:hanging="283"/>
              <w:jc w:val="left"/>
            </w:pPr>
            <w:r w:rsidRPr="00254C43">
              <w:t xml:space="preserve">committing or coercing another person to </w:t>
            </w:r>
            <w:r>
              <w:t xml:space="preserve">commit an act or acts of abuse </w:t>
            </w:r>
            <w:r w:rsidRPr="00254C43">
              <w:t xml:space="preserve">against a child </w:t>
            </w:r>
          </w:p>
          <w:p w14:paraId="6D429459" w14:textId="77777777" w:rsidR="00254C43" w:rsidRPr="00254C43" w:rsidRDefault="00254C43" w:rsidP="009D0762">
            <w:pPr>
              <w:pStyle w:val="ListParagraph"/>
              <w:numPr>
                <w:ilvl w:val="0"/>
                <w:numId w:val="14"/>
              </w:numPr>
              <w:ind w:left="321" w:hanging="283"/>
              <w:jc w:val="left"/>
            </w:pPr>
            <w:r w:rsidRPr="00254C43">
              <w:t xml:space="preserve">possessing, controlling, producing, distributing, obtaining or transmitting child exploitation material </w:t>
            </w:r>
          </w:p>
          <w:p w14:paraId="2E4207E1" w14:textId="77777777" w:rsidR="00254C43" w:rsidRPr="00254C43" w:rsidRDefault="00254C43" w:rsidP="009D0762">
            <w:pPr>
              <w:pStyle w:val="ListParagraph"/>
              <w:numPr>
                <w:ilvl w:val="0"/>
                <w:numId w:val="14"/>
              </w:numPr>
              <w:ind w:left="321" w:hanging="283"/>
              <w:jc w:val="left"/>
            </w:pPr>
            <w:r w:rsidRPr="00254C43">
              <w:t xml:space="preserve">committing or coercing another person to commit an act or acts of grooming or online grooming  </w:t>
            </w:r>
          </w:p>
          <w:p w14:paraId="36350BCB" w14:textId="3FC49C85" w:rsidR="00254C43" w:rsidRPr="00254C43" w:rsidRDefault="00254C43" w:rsidP="009D0762">
            <w:pPr>
              <w:pStyle w:val="ListParagraph"/>
              <w:numPr>
                <w:ilvl w:val="0"/>
                <w:numId w:val="14"/>
              </w:numPr>
              <w:ind w:left="321" w:hanging="283"/>
              <w:jc w:val="left"/>
            </w:pPr>
            <w:r w:rsidRPr="00254C43">
              <w:t>using a minor for profit, labour, sexual gratification, or some other personal or financial advantage</w:t>
            </w:r>
            <w:r w:rsidR="006969C1">
              <w:t>.</w:t>
            </w:r>
          </w:p>
        </w:tc>
      </w:tr>
      <w:tr w:rsidR="00AD7AAE" w14:paraId="4653A6F5" w14:textId="77777777" w:rsidTr="00163128">
        <w:trPr>
          <w:cantSplit/>
          <w:trHeight w:val="1154"/>
        </w:trPr>
        <w:tc>
          <w:tcPr>
            <w:tcW w:w="1843" w:type="dxa"/>
            <w:shd w:val="clear" w:color="auto" w:fill="F2F2F2" w:themeFill="background1" w:themeFillShade="F2"/>
            <w:vAlign w:val="center"/>
          </w:tcPr>
          <w:p w14:paraId="0A6A7D54" w14:textId="3F56E523" w:rsidR="00AD7AAE" w:rsidRPr="00254C43" w:rsidRDefault="00AD7AAE" w:rsidP="00254C43">
            <w:pPr>
              <w:rPr>
                <w:b/>
              </w:rPr>
            </w:pPr>
            <w:r>
              <w:rPr>
                <w:b/>
              </w:rPr>
              <w:t>Child Safeguarding</w:t>
            </w:r>
          </w:p>
        </w:tc>
        <w:tc>
          <w:tcPr>
            <w:tcW w:w="7473" w:type="dxa"/>
            <w:vAlign w:val="center"/>
          </w:tcPr>
          <w:p w14:paraId="3256C86C" w14:textId="2B7EEFDC" w:rsidR="00AD7AAE" w:rsidRPr="00254C43" w:rsidRDefault="00FD7929" w:rsidP="00254C43">
            <w:r>
              <w:t>The duty of care and responsibility of private and public organisations to adopt preventative and responsive systems, policies and practices to safeguard from harm and abuse all the children they come into direct and indirect contact within their day-to-day operations and work</w:t>
            </w:r>
            <w:r w:rsidR="006969C1">
              <w:t>.</w:t>
            </w:r>
          </w:p>
        </w:tc>
      </w:tr>
      <w:tr w:rsidR="00254C43" w14:paraId="2FF3BCDF" w14:textId="77777777" w:rsidTr="00254C43">
        <w:trPr>
          <w:cantSplit/>
          <w:trHeight w:val="563"/>
        </w:trPr>
        <w:tc>
          <w:tcPr>
            <w:tcW w:w="1843" w:type="dxa"/>
            <w:shd w:val="clear" w:color="auto" w:fill="F2F2F2" w:themeFill="background1" w:themeFillShade="F2"/>
            <w:vAlign w:val="center"/>
          </w:tcPr>
          <w:p w14:paraId="54709991" w14:textId="77777777" w:rsidR="00254C43" w:rsidRPr="00254C43" w:rsidRDefault="00254C43" w:rsidP="00254C43">
            <w:pPr>
              <w:rPr>
                <w:b/>
              </w:rPr>
            </w:pPr>
            <w:r w:rsidRPr="00254C43">
              <w:rPr>
                <w:b/>
              </w:rPr>
              <w:t>Employee</w:t>
            </w:r>
          </w:p>
        </w:tc>
        <w:tc>
          <w:tcPr>
            <w:tcW w:w="7473" w:type="dxa"/>
            <w:vAlign w:val="center"/>
          </w:tcPr>
          <w:p w14:paraId="7EC03D11" w14:textId="7412C529" w:rsidR="00254C43" w:rsidRPr="00254C43" w:rsidRDefault="00254C43" w:rsidP="00254C43">
            <w:pPr>
              <w:jc w:val="left"/>
            </w:pPr>
            <w:r w:rsidRPr="00254C43">
              <w:t xml:space="preserve">Any person employed by </w:t>
            </w:r>
            <w:r w:rsidR="007E1399">
              <w:t>the ACPCC</w:t>
            </w:r>
            <w:r w:rsidRPr="00254C43">
              <w:t xml:space="preserve"> whether on a permanent, temporary or casual basis</w:t>
            </w:r>
            <w:r w:rsidR="006969C1">
              <w:t>.</w:t>
            </w:r>
          </w:p>
        </w:tc>
      </w:tr>
      <w:tr w:rsidR="00254C43" w14:paraId="6EAC4CA9" w14:textId="77777777" w:rsidTr="00254C43">
        <w:trPr>
          <w:cantSplit/>
          <w:trHeight w:val="982"/>
        </w:trPr>
        <w:tc>
          <w:tcPr>
            <w:tcW w:w="1843" w:type="dxa"/>
            <w:shd w:val="clear" w:color="auto" w:fill="F2F2F2" w:themeFill="background1" w:themeFillShade="F2"/>
            <w:vAlign w:val="center"/>
            <w:hideMark/>
          </w:tcPr>
          <w:p w14:paraId="34A18F0E" w14:textId="0F22AC22" w:rsidR="00254C43" w:rsidRPr="00254C43" w:rsidRDefault="009865E4" w:rsidP="00254C43">
            <w:pPr>
              <w:rPr>
                <w:b/>
              </w:rPr>
            </w:pPr>
            <w:r>
              <w:rPr>
                <w:b/>
              </w:rPr>
              <w:lastRenderedPageBreak/>
              <w:t>ACPCC</w:t>
            </w:r>
          </w:p>
        </w:tc>
        <w:tc>
          <w:tcPr>
            <w:tcW w:w="7473" w:type="dxa"/>
            <w:vAlign w:val="center"/>
            <w:hideMark/>
          </w:tcPr>
          <w:p w14:paraId="34F9CFF9" w14:textId="21B15BC8" w:rsidR="00254C43" w:rsidRPr="00254C43" w:rsidRDefault="00E5229C" w:rsidP="00254C43">
            <w:pPr>
              <w:jc w:val="left"/>
            </w:pPr>
            <w:r>
              <w:t>Australian Centre for the Prevention of Cervical Cancer Ltd</w:t>
            </w:r>
            <w:r w:rsidR="00254C43" w:rsidRPr="00254C43">
              <w:t>.</w:t>
            </w:r>
            <w:r w:rsidR="00254C43">
              <w:t xml:space="preserve"> </w:t>
            </w:r>
            <w:r w:rsidR="00254C43" w:rsidRPr="00254C43">
              <w:t>– a public company limited by guarantee registered in Victoria under the Corporations Act 2001</w:t>
            </w:r>
            <w:r w:rsidR="009865E4">
              <w:t xml:space="preserve"> and trading as the Australian Centre for the Prevention of Cervical Cancer (ACPCC)</w:t>
            </w:r>
            <w:r w:rsidR="00254C43" w:rsidRPr="00254C43">
              <w:t>, responsible for the management and administration of VCS Pathology, VCS Population Health and VCS Digital Health</w:t>
            </w:r>
            <w:r w:rsidR="006969C1">
              <w:t>.</w:t>
            </w:r>
            <w:r w:rsidR="00254C43" w:rsidRPr="00254C43">
              <w:t xml:space="preserve"> </w:t>
            </w:r>
          </w:p>
        </w:tc>
      </w:tr>
      <w:tr w:rsidR="006F53D1" w14:paraId="60CAB789" w14:textId="77777777" w:rsidTr="00254C43">
        <w:trPr>
          <w:cantSplit/>
          <w:trHeight w:val="982"/>
        </w:trPr>
        <w:tc>
          <w:tcPr>
            <w:tcW w:w="1843" w:type="dxa"/>
            <w:shd w:val="clear" w:color="auto" w:fill="F2F2F2" w:themeFill="background1" w:themeFillShade="F2"/>
            <w:vAlign w:val="center"/>
          </w:tcPr>
          <w:p w14:paraId="021F40B5" w14:textId="57B869B2" w:rsidR="006F53D1" w:rsidRDefault="006F53D1" w:rsidP="00254C43">
            <w:pPr>
              <w:rPr>
                <w:b/>
              </w:rPr>
            </w:pPr>
            <w:r>
              <w:rPr>
                <w:b/>
              </w:rPr>
              <w:t xml:space="preserve">QPulse </w:t>
            </w:r>
          </w:p>
        </w:tc>
        <w:tc>
          <w:tcPr>
            <w:tcW w:w="7473" w:type="dxa"/>
            <w:vAlign w:val="center"/>
          </w:tcPr>
          <w:p w14:paraId="04022178" w14:textId="2F482ED1" w:rsidR="006F53D1" w:rsidDel="00E5229C" w:rsidRDefault="006F53D1" w:rsidP="00254C43">
            <w:pPr>
              <w:jc w:val="left"/>
            </w:pPr>
            <w:r>
              <w:t xml:space="preserve">QPulse is the quality management system where policies and procedures are stored including compliance monitoring with set review dates for policies included which triggers a requirement to have a policy reviewed. </w:t>
            </w:r>
          </w:p>
        </w:tc>
      </w:tr>
      <w:tr w:rsidR="00900DEC" w14:paraId="3C979B55" w14:textId="77777777" w:rsidTr="00163128">
        <w:trPr>
          <w:cantSplit/>
          <w:trHeight w:val="1806"/>
        </w:trPr>
        <w:tc>
          <w:tcPr>
            <w:tcW w:w="1843" w:type="dxa"/>
            <w:shd w:val="clear" w:color="auto" w:fill="F2F2F2" w:themeFill="background1" w:themeFillShade="F2"/>
            <w:vAlign w:val="center"/>
          </w:tcPr>
          <w:p w14:paraId="42209D38" w14:textId="49A987B9" w:rsidR="00900DEC" w:rsidRPr="00254C43" w:rsidRDefault="00900DEC" w:rsidP="00163128">
            <w:pPr>
              <w:jc w:val="left"/>
              <w:rPr>
                <w:b/>
              </w:rPr>
            </w:pPr>
            <w:r>
              <w:rPr>
                <w:b/>
              </w:rPr>
              <w:t>Working with Children</w:t>
            </w:r>
          </w:p>
        </w:tc>
        <w:tc>
          <w:tcPr>
            <w:tcW w:w="7473" w:type="dxa"/>
            <w:vAlign w:val="center"/>
          </w:tcPr>
          <w:p w14:paraId="3F5BCE1A" w14:textId="77777777" w:rsidR="00900DEC" w:rsidRDefault="00900DEC" w:rsidP="00163128">
            <w:pPr>
              <w:spacing w:before="120"/>
              <w:jc w:val="left"/>
            </w:pPr>
            <w:r>
              <w:t xml:space="preserve">Engagement in any program, service or activity which: </w:t>
            </w:r>
          </w:p>
          <w:p w14:paraId="21D2044D" w14:textId="77777777" w:rsidR="00900DEC" w:rsidRDefault="00900DEC" w:rsidP="00254C43">
            <w:pPr>
              <w:jc w:val="left"/>
            </w:pPr>
          </w:p>
          <w:p w14:paraId="7F06092B" w14:textId="77777777" w:rsidR="00900DEC" w:rsidRDefault="00900DEC" w:rsidP="00900DEC">
            <w:pPr>
              <w:pStyle w:val="ListParagraph"/>
              <w:numPr>
                <w:ilvl w:val="0"/>
                <w:numId w:val="14"/>
              </w:numPr>
              <w:ind w:left="321" w:hanging="283"/>
              <w:jc w:val="left"/>
            </w:pPr>
            <w:r>
              <w:t xml:space="preserve">Specifically targets or offers direct services for children, or </w:t>
            </w:r>
          </w:p>
          <w:p w14:paraId="5BC93062" w14:textId="77777777" w:rsidR="00900DEC" w:rsidRDefault="00900DEC">
            <w:pPr>
              <w:pStyle w:val="ListParagraph"/>
              <w:numPr>
                <w:ilvl w:val="0"/>
                <w:numId w:val="14"/>
              </w:numPr>
              <w:ind w:left="321" w:hanging="283"/>
              <w:jc w:val="left"/>
            </w:pPr>
            <w:r>
              <w:t>Where the</w:t>
            </w:r>
            <w:r w:rsidR="00824739">
              <w:t>re is direct</w:t>
            </w:r>
            <w:r>
              <w:t xml:space="preserve"> contact with children</w:t>
            </w:r>
            <w:r w:rsidR="00824739">
              <w:t xml:space="preserve"> (i.e. frontline workers) or contact with children</w:t>
            </w:r>
            <w:r>
              <w:t xml:space="preserve"> is reasonably expected to occur as a normal part of the program, service or activity and is not incidental (for example, setting up and administering a screening clinic for women where children are likely to attend)</w:t>
            </w:r>
            <w:r w:rsidR="006969C1">
              <w:t>.</w:t>
            </w:r>
          </w:p>
          <w:p w14:paraId="07158E23" w14:textId="77777777" w:rsidR="00824739" w:rsidRDefault="00824739" w:rsidP="00824739">
            <w:pPr>
              <w:jc w:val="left"/>
            </w:pPr>
          </w:p>
          <w:p w14:paraId="044656C7" w14:textId="56982738" w:rsidR="00824739" w:rsidRDefault="00824739" w:rsidP="00824739">
            <w:pPr>
              <w:jc w:val="left"/>
            </w:pPr>
            <w:r>
              <w:t xml:space="preserve">Note that access to data or sensitive information of children is covered in other policies including </w:t>
            </w:r>
            <w:r w:rsidR="000E19BA">
              <w:t>Corp-HR-PP National Police Check Policy and Procedure, Exec-PP-16 Privacy Policy</w:t>
            </w:r>
            <w:r>
              <w:t xml:space="preserve"> and </w:t>
            </w:r>
            <w:r w:rsidR="000E19BA">
              <w:t xml:space="preserve">Exec-PP-4 Policy on the Management of Health and Personal Information. </w:t>
            </w:r>
          </w:p>
          <w:p w14:paraId="262561D7" w14:textId="48CEF6A1" w:rsidR="0036746A" w:rsidRDefault="0036746A" w:rsidP="00824739">
            <w:pPr>
              <w:jc w:val="left"/>
            </w:pPr>
          </w:p>
          <w:p w14:paraId="46D849DE" w14:textId="6876A6A0" w:rsidR="0036746A" w:rsidRDefault="0036746A" w:rsidP="007E1399">
            <w:pPr>
              <w:jc w:val="left"/>
            </w:pPr>
            <w:r>
              <w:t xml:space="preserve">Consistent with our National Police Check Policy, </w:t>
            </w:r>
            <w:r w:rsidR="007E1399">
              <w:t>the ACPCC</w:t>
            </w:r>
            <w:r>
              <w:t xml:space="preserve"> reserves the right to request Working with Children Checks from Applicants, </w:t>
            </w:r>
            <w:r w:rsidRPr="00EB2AB4">
              <w:t>Employee</w:t>
            </w:r>
            <w:r>
              <w:t>s</w:t>
            </w:r>
            <w:r w:rsidRPr="00EB2AB4">
              <w:t xml:space="preserve">, </w:t>
            </w:r>
            <w:r w:rsidR="00041EDB">
              <w:t xml:space="preserve">Board Directors, </w:t>
            </w:r>
            <w:r>
              <w:t xml:space="preserve">Contractors, Students and </w:t>
            </w:r>
            <w:r w:rsidRPr="00EB2AB4">
              <w:t>Volunteer</w:t>
            </w:r>
            <w:r>
              <w:t>s</w:t>
            </w:r>
            <w:r w:rsidRPr="00EB2AB4">
              <w:t xml:space="preserve"> </w:t>
            </w:r>
            <w:r>
              <w:t xml:space="preserve">if relevant to the position/role with the organisation </w:t>
            </w:r>
            <w:r w:rsidR="00D82D25">
              <w:t>which requires interaction with children</w:t>
            </w:r>
            <w:r w:rsidR="004A11F3">
              <w:t>,</w:t>
            </w:r>
            <w:r w:rsidR="002F79C4">
              <w:t xml:space="preserve"> if access to identifying </w:t>
            </w:r>
            <w:r w:rsidR="00787BB4">
              <w:t>data concerning children</w:t>
            </w:r>
            <w:r w:rsidR="00D82D25">
              <w:t xml:space="preserve"> </w:t>
            </w:r>
            <w:r>
              <w:t xml:space="preserve">or if </w:t>
            </w:r>
            <w:r w:rsidR="00011CB5">
              <w:t xml:space="preserve">otherwise contractually </w:t>
            </w:r>
            <w:r>
              <w:t xml:space="preserve">required by our stakeholders. </w:t>
            </w:r>
          </w:p>
          <w:p w14:paraId="783C4E5F" w14:textId="5416A860" w:rsidR="00824739" w:rsidRPr="00163128" w:rsidRDefault="00824739" w:rsidP="00824739">
            <w:pPr>
              <w:jc w:val="left"/>
              <w:rPr>
                <w:sz w:val="14"/>
                <w:szCs w:val="14"/>
              </w:rPr>
            </w:pPr>
          </w:p>
        </w:tc>
      </w:tr>
    </w:tbl>
    <w:p w14:paraId="6305DAFD" w14:textId="77777777" w:rsidR="005B6370" w:rsidRPr="005B6370" w:rsidRDefault="005B6370" w:rsidP="00254C43"/>
    <w:p w14:paraId="0DD3B43C" w14:textId="28A07AE7" w:rsidR="00FD7929" w:rsidRPr="006D7E22" w:rsidRDefault="0069575F" w:rsidP="00252B18">
      <w:pPr>
        <w:pStyle w:val="Heading2"/>
        <w:spacing w:after="240"/>
        <w:rPr>
          <w:i w:val="0"/>
          <w:iCs/>
          <w:lang w:val="en-US"/>
        </w:rPr>
      </w:pPr>
      <w:r w:rsidRPr="0036746A">
        <w:rPr>
          <w:lang w:val="en-US"/>
        </w:rPr>
        <w:t xml:space="preserve">POLICY PRINCIPLES </w:t>
      </w:r>
    </w:p>
    <w:p w14:paraId="049B49FB" w14:textId="2F97C470" w:rsidR="009D0762" w:rsidRDefault="00254C43" w:rsidP="00254C43">
      <w:pPr>
        <w:jc w:val="left"/>
        <w:rPr>
          <w:lang w:val="en-US"/>
        </w:rPr>
      </w:pPr>
      <w:r>
        <w:rPr>
          <w:lang w:val="en-US"/>
        </w:rPr>
        <w:t xml:space="preserve">This </w:t>
      </w:r>
      <w:r w:rsidR="00FD7929">
        <w:rPr>
          <w:lang w:val="en-US"/>
        </w:rPr>
        <w:t>Policy and Procedure</w:t>
      </w:r>
      <w:r>
        <w:rPr>
          <w:lang w:val="en-US"/>
        </w:rPr>
        <w:t xml:space="preserve"> follows the principles identified in the DFAT Child Protection Policy</w:t>
      </w:r>
      <w:r w:rsidR="009D0762">
        <w:rPr>
          <w:lang w:val="en-US"/>
        </w:rPr>
        <w:t>:</w:t>
      </w:r>
    </w:p>
    <w:p w14:paraId="5471DEE0" w14:textId="77777777" w:rsidR="00254C43" w:rsidRDefault="00254C43" w:rsidP="00254C43">
      <w:pPr>
        <w:jc w:val="left"/>
        <w:rPr>
          <w:lang w:val="en-US"/>
        </w:rPr>
      </w:pPr>
      <w:hyperlink r:id="rId11" w:history="1">
        <w:r w:rsidRPr="00A376DD">
          <w:rPr>
            <w:rStyle w:val="Hyperlink"/>
            <w:lang w:val="en-US"/>
          </w:rPr>
          <w:t>https://dfat.gov.au/international-relations/themes/child-protection/Documents/child-protection-policy.pdf</w:t>
        </w:r>
      </w:hyperlink>
      <w:r>
        <w:rPr>
          <w:lang w:val="en-US"/>
        </w:rPr>
        <w:t xml:space="preserve">  </w:t>
      </w:r>
    </w:p>
    <w:p w14:paraId="2F801629" w14:textId="77777777" w:rsidR="00254C43" w:rsidRDefault="00254C43" w:rsidP="00254C43">
      <w:pPr>
        <w:rPr>
          <w:lang w:val="en-US"/>
        </w:rPr>
      </w:pPr>
    </w:p>
    <w:tbl>
      <w:tblPr>
        <w:tblStyle w:val="TableGrid"/>
        <w:tblW w:w="0" w:type="auto"/>
        <w:tblLook w:val="04A0" w:firstRow="1" w:lastRow="0" w:firstColumn="1" w:lastColumn="0" w:noHBand="0" w:noVBand="1"/>
      </w:tblPr>
      <w:tblGrid>
        <w:gridCol w:w="2405"/>
        <w:gridCol w:w="6883"/>
      </w:tblGrid>
      <w:tr w:rsidR="00254C43" w14:paraId="6F22370E" w14:textId="77777777" w:rsidTr="009D0762">
        <w:trPr>
          <w:trHeight w:val="373"/>
        </w:trPr>
        <w:tc>
          <w:tcPr>
            <w:tcW w:w="2405" w:type="dxa"/>
            <w:shd w:val="clear" w:color="auto" w:fill="F2F2F2" w:themeFill="background1" w:themeFillShade="F2"/>
            <w:vAlign w:val="center"/>
          </w:tcPr>
          <w:p w14:paraId="5FDEF41D" w14:textId="77777777" w:rsidR="00254C43" w:rsidRPr="00254C43" w:rsidRDefault="00254C43" w:rsidP="00254C43">
            <w:pPr>
              <w:rPr>
                <w:b/>
                <w:lang w:val="en-US"/>
              </w:rPr>
            </w:pPr>
            <w:r w:rsidRPr="00254C43">
              <w:rPr>
                <w:b/>
                <w:lang w:val="en-US"/>
              </w:rPr>
              <w:t>Principle</w:t>
            </w:r>
          </w:p>
        </w:tc>
        <w:tc>
          <w:tcPr>
            <w:tcW w:w="6883" w:type="dxa"/>
            <w:shd w:val="clear" w:color="auto" w:fill="F2F2F2" w:themeFill="background1" w:themeFillShade="F2"/>
            <w:vAlign w:val="center"/>
          </w:tcPr>
          <w:p w14:paraId="0747F8D8" w14:textId="6C57D254" w:rsidR="00254C43" w:rsidRPr="00254C43" w:rsidRDefault="007E1399" w:rsidP="00254C43">
            <w:pPr>
              <w:rPr>
                <w:b/>
                <w:lang w:val="en-US"/>
              </w:rPr>
            </w:pPr>
            <w:r>
              <w:rPr>
                <w:b/>
                <w:lang w:val="en-US"/>
              </w:rPr>
              <w:t>ACPCC</w:t>
            </w:r>
            <w:r w:rsidR="00254C43" w:rsidRPr="00254C43">
              <w:rPr>
                <w:b/>
                <w:lang w:val="en-US"/>
              </w:rPr>
              <w:t xml:space="preserve"> Position</w:t>
            </w:r>
          </w:p>
        </w:tc>
      </w:tr>
      <w:tr w:rsidR="00254C43" w14:paraId="4C7A8EE0" w14:textId="77777777" w:rsidTr="009D0762">
        <w:tc>
          <w:tcPr>
            <w:tcW w:w="2405" w:type="dxa"/>
            <w:vAlign w:val="center"/>
          </w:tcPr>
          <w:p w14:paraId="0EA703F5" w14:textId="77777777" w:rsidR="00254C43" w:rsidRDefault="009D0762" w:rsidP="009D0762">
            <w:pPr>
              <w:jc w:val="left"/>
              <w:rPr>
                <w:lang w:val="en-US"/>
              </w:rPr>
            </w:pPr>
            <w:r w:rsidRPr="009D0762">
              <w:rPr>
                <w:lang w:val="en-US"/>
              </w:rPr>
              <w:t>Zero tolerance of child exploitation and abuse</w:t>
            </w:r>
          </w:p>
        </w:tc>
        <w:tc>
          <w:tcPr>
            <w:tcW w:w="6883" w:type="dxa"/>
          </w:tcPr>
          <w:p w14:paraId="384F88D3" w14:textId="002CD1F6" w:rsidR="009D0762" w:rsidRPr="009D0762" w:rsidRDefault="007E1399" w:rsidP="009D0762">
            <w:pPr>
              <w:pStyle w:val="ListParagraph"/>
              <w:numPr>
                <w:ilvl w:val="0"/>
                <w:numId w:val="14"/>
              </w:numPr>
              <w:spacing w:before="40" w:after="40"/>
              <w:ind w:left="324" w:hanging="284"/>
              <w:jc w:val="left"/>
            </w:pPr>
            <w:r>
              <w:t>The ACPCC</w:t>
            </w:r>
            <w:r w:rsidR="009D0762">
              <w:t xml:space="preserve"> </w:t>
            </w:r>
            <w:r w:rsidR="009D0762" w:rsidRPr="009D0762">
              <w:t xml:space="preserve">has a zero tolerance approach to child exploitation and abuse. Child exploitation and abuse will attract criminal, civil and disciplinary sanctions.  </w:t>
            </w:r>
          </w:p>
          <w:p w14:paraId="5E40D0AE" w14:textId="1863CAB5" w:rsidR="009D0762" w:rsidRPr="009D0762" w:rsidRDefault="007E1399" w:rsidP="009D0762">
            <w:pPr>
              <w:pStyle w:val="ListParagraph"/>
              <w:numPr>
                <w:ilvl w:val="0"/>
                <w:numId w:val="14"/>
              </w:numPr>
              <w:spacing w:before="40" w:after="40"/>
              <w:ind w:left="324" w:hanging="284"/>
              <w:jc w:val="left"/>
            </w:pPr>
            <w:r>
              <w:t>The ACPCC</w:t>
            </w:r>
            <w:r w:rsidR="009D0762">
              <w:t xml:space="preserve"> has recruitment policies and procedures in place which involve staff</w:t>
            </w:r>
            <w:r w:rsidR="001F5583">
              <w:t xml:space="preserve"> </w:t>
            </w:r>
            <w:r w:rsidR="009D0762">
              <w:t>police checks</w:t>
            </w:r>
            <w:r w:rsidR="006D7E22">
              <w:t xml:space="preserve"> and other pre-employment checks (including working with children checks)</w:t>
            </w:r>
            <w:r w:rsidR="009D0762">
              <w:t>. The organisation</w:t>
            </w:r>
            <w:r w:rsidR="009D0762" w:rsidRPr="009D0762">
              <w:t xml:space="preserve"> will not knowingly engage</w:t>
            </w:r>
            <w:r w:rsidR="009D0762">
              <w:t xml:space="preserve">, directly or indirectly, with </w:t>
            </w:r>
            <w:r w:rsidR="009D0762" w:rsidRPr="009D0762">
              <w:t>anyone who poses a risk to children</w:t>
            </w:r>
            <w:r w:rsidR="006D7E22">
              <w:t xml:space="preserve"> based on the results of these checks</w:t>
            </w:r>
            <w:r w:rsidR="009D0762" w:rsidRPr="009D0762">
              <w:t xml:space="preserve">. </w:t>
            </w:r>
          </w:p>
          <w:p w14:paraId="77928EBB" w14:textId="1118896B" w:rsidR="00254C43" w:rsidRDefault="007E1399" w:rsidP="009D0762">
            <w:pPr>
              <w:pStyle w:val="ListParagraph"/>
              <w:numPr>
                <w:ilvl w:val="0"/>
                <w:numId w:val="14"/>
              </w:numPr>
              <w:spacing w:before="40" w:after="40"/>
              <w:ind w:left="324" w:hanging="284"/>
              <w:jc w:val="left"/>
              <w:rPr>
                <w:lang w:val="en-US"/>
              </w:rPr>
            </w:pPr>
            <w:r>
              <w:t>The ACPCC</w:t>
            </w:r>
            <w:r w:rsidR="009D0762">
              <w:t xml:space="preserve"> commits to train </w:t>
            </w:r>
            <w:r w:rsidR="009D0762" w:rsidRPr="009D0762">
              <w:t xml:space="preserve">its staff and </w:t>
            </w:r>
            <w:r w:rsidR="009D0762">
              <w:t>relevant stakeholders on the</w:t>
            </w:r>
            <w:r w:rsidR="009D0762" w:rsidRPr="009D0762">
              <w:t xml:space="preserve"> obligations under this </w:t>
            </w:r>
            <w:r w:rsidR="00FD7929">
              <w:t>Policy and Procedure</w:t>
            </w:r>
            <w:r w:rsidR="009D0762" w:rsidRPr="009D0762">
              <w:t>.</w:t>
            </w:r>
          </w:p>
        </w:tc>
      </w:tr>
      <w:tr w:rsidR="00254C43" w14:paraId="0830002E" w14:textId="77777777" w:rsidTr="009D0762">
        <w:tc>
          <w:tcPr>
            <w:tcW w:w="2405" w:type="dxa"/>
            <w:vAlign w:val="center"/>
          </w:tcPr>
          <w:p w14:paraId="14C7F36E" w14:textId="77777777" w:rsidR="00254C43" w:rsidRDefault="009D0762" w:rsidP="009D0762">
            <w:pPr>
              <w:jc w:val="left"/>
              <w:rPr>
                <w:lang w:val="en-US"/>
              </w:rPr>
            </w:pPr>
            <w:r w:rsidRPr="009D0762">
              <w:rPr>
                <w:lang w:val="en-US"/>
              </w:rPr>
              <w:t>Assess and manage child protection risk and impac</w:t>
            </w:r>
            <w:r>
              <w:rPr>
                <w:lang w:val="en-US"/>
              </w:rPr>
              <w:t>t</w:t>
            </w:r>
          </w:p>
        </w:tc>
        <w:tc>
          <w:tcPr>
            <w:tcW w:w="6883" w:type="dxa"/>
          </w:tcPr>
          <w:p w14:paraId="55D28472" w14:textId="755C98CC" w:rsidR="00254C43" w:rsidRPr="009D0762" w:rsidRDefault="007E1399" w:rsidP="009D0762">
            <w:pPr>
              <w:pStyle w:val="ListParagraph"/>
              <w:numPr>
                <w:ilvl w:val="0"/>
                <w:numId w:val="14"/>
              </w:numPr>
              <w:spacing w:before="40" w:after="40"/>
              <w:ind w:left="324" w:hanging="284"/>
              <w:jc w:val="left"/>
            </w:pPr>
            <w:r>
              <w:t>The ACPCC</w:t>
            </w:r>
            <w:r w:rsidR="009D0762" w:rsidRPr="009D0762">
              <w:t xml:space="preserve"> is committed to risk management which can identify, mitigate, manage or reduce the risks to children that may be associated with our services, programs or interactions with the community.</w:t>
            </w:r>
          </w:p>
        </w:tc>
      </w:tr>
      <w:tr w:rsidR="00254C43" w14:paraId="3C4B6223" w14:textId="77777777" w:rsidTr="009D0762">
        <w:tc>
          <w:tcPr>
            <w:tcW w:w="2405" w:type="dxa"/>
            <w:vAlign w:val="center"/>
          </w:tcPr>
          <w:p w14:paraId="3483945E" w14:textId="77777777" w:rsidR="00254C43" w:rsidRDefault="009D0762" w:rsidP="009D0762">
            <w:pPr>
              <w:jc w:val="left"/>
              <w:rPr>
                <w:lang w:val="en-US"/>
              </w:rPr>
            </w:pPr>
            <w:r w:rsidRPr="009D0762">
              <w:rPr>
                <w:lang w:val="en-US"/>
              </w:rPr>
              <w:t>Sharing responsibility for child protectio</w:t>
            </w:r>
            <w:r>
              <w:rPr>
                <w:lang w:val="en-US"/>
              </w:rPr>
              <w:t>n</w:t>
            </w:r>
          </w:p>
        </w:tc>
        <w:tc>
          <w:tcPr>
            <w:tcW w:w="6883" w:type="dxa"/>
          </w:tcPr>
          <w:p w14:paraId="36DFA1B5" w14:textId="5B7F2917" w:rsidR="00254C43" w:rsidRPr="009D0762" w:rsidRDefault="009D0762" w:rsidP="009D0762">
            <w:pPr>
              <w:pStyle w:val="ListParagraph"/>
              <w:numPr>
                <w:ilvl w:val="0"/>
                <w:numId w:val="14"/>
              </w:numPr>
              <w:spacing w:before="40" w:after="40"/>
              <w:ind w:left="324" w:hanging="284"/>
              <w:jc w:val="left"/>
            </w:pPr>
            <w:r w:rsidRPr="009D0762">
              <w:t xml:space="preserve">To effectively manage risks to children, </w:t>
            </w:r>
            <w:r w:rsidR="007E1399">
              <w:t>the ACPCC</w:t>
            </w:r>
            <w:r w:rsidRPr="009D0762">
              <w:t xml:space="preserve"> requires the commitment, support and cooperation of partner organisations and individuals who help to deliver our services and programs.</w:t>
            </w:r>
          </w:p>
        </w:tc>
      </w:tr>
      <w:tr w:rsidR="00254C43" w14:paraId="04219D0F" w14:textId="77777777" w:rsidTr="009D0762">
        <w:tc>
          <w:tcPr>
            <w:tcW w:w="2405" w:type="dxa"/>
            <w:vAlign w:val="center"/>
          </w:tcPr>
          <w:p w14:paraId="3300BA33" w14:textId="77777777" w:rsidR="00254C43" w:rsidRDefault="009D0762" w:rsidP="009D0762">
            <w:pPr>
              <w:jc w:val="left"/>
              <w:rPr>
                <w:lang w:val="en-US"/>
              </w:rPr>
            </w:pPr>
            <w:r w:rsidRPr="009D0762">
              <w:rPr>
                <w:lang w:val="en-US"/>
              </w:rPr>
              <w:t>Procedural fairness</w:t>
            </w:r>
          </w:p>
        </w:tc>
        <w:tc>
          <w:tcPr>
            <w:tcW w:w="6883" w:type="dxa"/>
          </w:tcPr>
          <w:p w14:paraId="3DF3F611" w14:textId="77777777" w:rsidR="009D0762" w:rsidRDefault="009D0762" w:rsidP="009D0762">
            <w:pPr>
              <w:pStyle w:val="ListParagraph"/>
              <w:numPr>
                <w:ilvl w:val="0"/>
                <w:numId w:val="14"/>
              </w:numPr>
              <w:spacing w:before="40" w:after="40"/>
              <w:ind w:left="324" w:hanging="284"/>
              <w:jc w:val="left"/>
            </w:pPr>
            <w:r>
              <w:t xml:space="preserve">We </w:t>
            </w:r>
            <w:r w:rsidRPr="009D0762">
              <w:t xml:space="preserve">will apply procedural fairness when making decisions that affect a person’s rights or interests. </w:t>
            </w:r>
          </w:p>
          <w:p w14:paraId="5333C536" w14:textId="77777777" w:rsidR="00254C43" w:rsidRPr="009D0762" w:rsidRDefault="009D0762" w:rsidP="009D0762">
            <w:pPr>
              <w:pStyle w:val="ListParagraph"/>
              <w:numPr>
                <w:ilvl w:val="0"/>
                <w:numId w:val="14"/>
              </w:numPr>
              <w:spacing w:before="40" w:after="40"/>
              <w:ind w:left="324" w:hanging="284"/>
              <w:jc w:val="left"/>
            </w:pPr>
            <w:r>
              <w:t xml:space="preserve">Our global </w:t>
            </w:r>
            <w:r w:rsidRPr="009D0762">
              <w:t>partners are expected to adhere to this principle when responding to concerns or allegations of child exploitation and abuse</w:t>
            </w:r>
            <w:r>
              <w:t>.</w:t>
            </w:r>
          </w:p>
        </w:tc>
      </w:tr>
      <w:tr w:rsidR="00254C43" w14:paraId="2D578B36" w14:textId="77777777" w:rsidTr="009D0762">
        <w:tc>
          <w:tcPr>
            <w:tcW w:w="2405" w:type="dxa"/>
            <w:vAlign w:val="center"/>
          </w:tcPr>
          <w:p w14:paraId="18930645" w14:textId="77777777" w:rsidR="00254C43" w:rsidRDefault="009D0762" w:rsidP="009D0762">
            <w:pPr>
              <w:jc w:val="left"/>
              <w:rPr>
                <w:lang w:val="en-US"/>
              </w:rPr>
            </w:pPr>
            <w:r w:rsidRPr="009D0762">
              <w:rPr>
                <w:lang w:val="en-US"/>
              </w:rPr>
              <w:lastRenderedPageBreak/>
              <w:t>Recognition of the best interests of the child</w:t>
            </w:r>
          </w:p>
        </w:tc>
        <w:tc>
          <w:tcPr>
            <w:tcW w:w="6883" w:type="dxa"/>
          </w:tcPr>
          <w:p w14:paraId="5B6432EC" w14:textId="77777777" w:rsidR="009D0762" w:rsidRPr="009D0762" w:rsidRDefault="009D0762" w:rsidP="009D0762">
            <w:pPr>
              <w:pStyle w:val="ListParagraph"/>
              <w:numPr>
                <w:ilvl w:val="0"/>
                <w:numId w:val="14"/>
              </w:numPr>
              <w:spacing w:before="40" w:after="40"/>
              <w:ind w:left="324" w:hanging="284"/>
              <w:jc w:val="left"/>
            </w:pPr>
            <w:r w:rsidRPr="009D0762">
              <w:t xml:space="preserve">Australia is a signatory to the United Nations Convention on the Rights of the Child. </w:t>
            </w:r>
          </w:p>
          <w:p w14:paraId="2E0267DE" w14:textId="3858443A" w:rsidR="00254C43" w:rsidRPr="009D0762" w:rsidRDefault="007E1399" w:rsidP="009D0762">
            <w:pPr>
              <w:pStyle w:val="ListParagraph"/>
              <w:numPr>
                <w:ilvl w:val="0"/>
                <w:numId w:val="14"/>
              </w:numPr>
              <w:spacing w:before="40" w:after="40"/>
              <w:ind w:left="324" w:hanging="284"/>
              <w:jc w:val="left"/>
            </w:pPr>
            <w:r>
              <w:t>The ACPCC</w:t>
            </w:r>
            <w:r w:rsidR="009D0762" w:rsidRPr="009D0762">
              <w:t xml:space="preserve"> committed to upholding the rights of the child and Australia’s obligations under this convention. In all actions concerning children, the best interests of the child shall be a primary consideration.</w:t>
            </w:r>
          </w:p>
        </w:tc>
      </w:tr>
    </w:tbl>
    <w:p w14:paraId="162EC7B5" w14:textId="2D3E3BFD" w:rsidR="005B6370" w:rsidRPr="00254C43" w:rsidRDefault="005B6370" w:rsidP="00953AF1">
      <w:pPr>
        <w:jc w:val="left"/>
        <w:rPr>
          <w:b/>
        </w:rPr>
      </w:pPr>
      <w:r w:rsidRPr="00254C43">
        <w:rPr>
          <w:b/>
        </w:rPr>
        <w:t xml:space="preserve">Expected </w:t>
      </w:r>
      <w:r w:rsidR="007E1399">
        <w:rPr>
          <w:b/>
        </w:rPr>
        <w:t>ACPCC</w:t>
      </w:r>
      <w:r w:rsidRPr="00254C43">
        <w:rPr>
          <w:b/>
        </w:rPr>
        <w:t xml:space="preserve"> Professional Behaviours when contact with Children occurs </w:t>
      </w:r>
      <w:r w:rsidR="00953AF1">
        <w:rPr>
          <w:b/>
        </w:rPr>
        <w:t>during</w:t>
      </w:r>
      <w:r w:rsidRPr="00254C43">
        <w:rPr>
          <w:b/>
        </w:rPr>
        <w:t xml:space="preserve"> Business Activities </w:t>
      </w:r>
    </w:p>
    <w:p w14:paraId="1BB03250" w14:textId="77777777" w:rsidR="005B6370" w:rsidRDefault="005B6370" w:rsidP="00953AF1">
      <w:pPr>
        <w:jc w:val="left"/>
      </w:pPr>
    </w:p>
    <w:p w14:paraId="5186EC72" w14:textId="538C6629" w:rsidR="005B6370" w:rsidRDefault="005B6370" w:rsidP="00953AF1">
      <w:pPr>
        <w:jc w:val="left"/>
      </w:pPr>
      <w:r>
        <w:t xml:space="preserve">Consistent with the </w:t>
      </w:r>
      <w:r w:rsidR="007E1399">
        <w:t>ACPCC</w:t>
      </w:r>
      <w:r>
        <w:t xml:space="preserve"> Code of Conduct, </w:t>
      </w:r>
      <w:r w:rsidR="007E1399">
        <w:t>the organisation</w:t>
      </w:r>
      <w:r>
        <w:t xml:space="preserve"> expects adherence to the following behaviours </w:t>
      </w:r>
      <w:r w:rsidR="00163128">
        <w:t xml:space="preserve">and </w:t>
      </w:r>
      <w:r>
        <w:t xml:space="preserve">attributes when undertaking Business Activities that involve direct contact with children. This includes events or screening clinics where children may be present (i.e. children accompanying their mother to a screening clinic. Expected behaviours </w:t>
      </w:r>
      <w:r w:rsidR="00D95848">
        <w:t>during Business Activit</w:t>
      </w:r>
      <w:r w:rsidR="0013509E">
        <w:t>ies</w:t>
      </w:r>
      <w:r w:rsidR="00D95848">
        <w:t xml:space="preserve"> (which extends to Business Travel) </w:t>
      </w:r>
      <w:r>
        <w:t>are:</w:t>
      </w:r>
    </w:p>
    <w:p w14:paraId="4029B2E5" w14:textId="77777777" w:rsidR="009D0762" w:rsidRDefault="009D0762" w:rsidP="00953AF1">
      <w:pPr>
        <w:jc w:val="left"/>
      </w:pPr>
    </w:p>
    <w:p w14:paraId="1EA114F8" w14:textId="77777777" w:rsidR="00F12084" w:rsidRDefault="00BB24C5" w:rsidP="00953AF1">
      <w:pPr>
        <w:pStyle w:val="ListParagraph"/>
        <w:numPr>
          <w:ilvl w:val="0"/>
          <w:numId w:val="13"/>
        </w:numPr>
        <w:jc w:val="left"/>
      </w:pPr>
      <w:r>
        <w:t>Treat all children with respect</w:t>
      </w:r>
      <w:r w:rsidR="00F95FA3">
        <w:t>.</w:t>
      </w:r>
      <w:r>
        <w:t xml:space="preserve"> </w:t>
      </w:r>
    </w:p>
    <w:p w14:paraId="53F9C1C3" w14:textId="62810A6F" w:rsidR="00F12084" w:rsidRDefault="00F12084" w:rsidP="00421912">
      <w:pPr>
        <w:pStyle w:val="ListParagraph"/>
        <w:jc w:val="left"/>
      </w:pPr>
    </w:p>
    <w:p w14:paraId="1AC0E119" w14:textId="194D503B" w:rsidR="009D0762" w:rsidRDefault="00A15447" w:rsidP="00F12084">
      <w:pPr>
        <w:pStyle w:val="ListParagraph"/>
        <w:numPr>
          <w:ilvl w:val="0"/>
          <w:numId w:val="13"/>
        </w:numPr>
        <w:jc w:val="left"/>
      </w:pPr>
      <w:r>
        <w:t>Ensure the safeguarding of children b</w:t>
      </w:r>
      <w:r w:rsidR="475958A5">
        <w:t>y</w:t>
      </w:r>
      <w:r>
        <w:t xml:space="preserve"> ensuring the banning of alcohol, drugs and gifts to children</w:t>
      </w:r>
    </w:p>
    <w:p w14:paraId="748830C1" w14:textId="77777777" w:rsidR="009D0762" w:rsidRDefault="009D0762" w:rsidP="00953AF1">
      <w:pPr>
        <w:jc w:val="left"/>
      </w:pPr>
    </w:p>
    <w:p w14:paraId="27C3508E" w14:textId="109D3288" w:rsidR="009D0762" w:rsidRDefault="00BB24C5" w:rsidP="00953AF1">
      <w:pPr>
        <w:pStyle w:val="ListParagraph"/>
        <w:numPr>
          <w:ilvl w:val="0"/>
          <w:numId w:val="13"/>
        </w:numPr>
        <w:jc w:val="left"/>
      </w:pPr>
      <w:r>
        <w:t>Not use language or behaviour towards children that is inappropriate, harassing, abusive, sexua</w:t>
      </w:r>
      <w:r w:rsidR="009D0762">
        <w:t>lly provocative, demeaning or culturally inappropriate</w:t>
      </w:r>
      <w:r w:rsidR="00F95FA3">
        <w:t>.</w:t>
      </w:r>
      <w:r w:rsidR="009D0762">
        <w:t xml:space="preserve"> </w:t>
      </w:r>
    </w:p>
    <w:p w14:paraId="0AF6158E" w14:textId="77777777" w:rsidR="009D0762" w:rsidRDefault="009D0762" w:rsidP="00953AF1">
      <w:pPr>
        <w:ind w:left="360"/>
        <w:jc w:val="left"/>
      </w:pPr>
    </w:p>
    <w:p w14:paraId="1DA5A462" w14:textId="79A84CF7" w:rsidR="009D0762" w:rsidRDefault="00BB24C5" w:rsidP="00953AF1">
      <w:pPr>
        <w:pStyle w:val="ListParagraph"/>
        <w:numPr>
          <w:ilvl w:val="0"/>
          <w:numId w:val="13"/>
        </w:numPr>
        <w:jc w:val="left"/>
      </w:pPr>
      <w:r>
        <w:t>Not enga</w:t>
      </w:r>
      <w:r w:rsidR="00D95848">
        <w:t>ge children under the age of 18</w:t>
      </w:r>
      <w:r w:rsidR="009D0762">
        <w:t xml:space="preserve"> in</w:t>
      </w:r>
      <w:r w:rsidR="00D95848">
        <w:t xml:space="preserve"> any form of sexual intercourse or sexual activity</w:t>
      </w:r>
      <w:r w:rsidR="009D0762">
        <w:t xml:space="preserve"> including paying for sexual services</w:t>
      </w:r>
      <w:r w:rsidR="00F95FA3">
        <w:t>.</w:t>
      </w:r>
      <w:r w:rsidR="009D0762">
        <w:t xml:space="preserve"> </w:t>
      </w:r>
    </w:p>
    <w:p w14:paraId="769FF520" w14:textId="77777777" w:rsidR="009D0762" w:rsidRDefault="009D0762" w:rsidP="00953AF1">
      <w:pPr>
        <w:pStyle w:val="ListParagraph"/>
        <w:jc w:val="left"/>
      </w:pPr>
    </w:p>
    <w:p w14:paraId="718BCF4C" w14:textId="77777777" w:rsidR="009D0762" w:rsidRDefault="00BB24C5" w:rsidP="00953AF1">
      <w:pPr>
        <w:pStyle w:val="ListParagraph"/>
        <w:numPr>
          <w:ilvl w:val="0"/>
          <w:numId w:val="13"/>
        </w:numPr>
        <w:jc w:val="left"/>
      </w:pPr>
      <w:r>
        <w:t>Wherever possible, ensure that another adult is present w</w:t>
      </w:r>
      <w:r w:rsidR="009D0762">
        <w:t>hen working near children</w:t>
      </w:r>
      <w:r w:rsidR="00D95848">
        <w:t>.</w:t>
      </w:r>
      <w:r w:rsidR="009D0762">
        <w:t xml:space="preserve"> </w:t>
      </w:r>
    </w:p>
    <w:p w14:paraId="1B9C8E6C" w14:textId="77777777" w:rsidR="009D0762" w:rsidRDefault="009D0762" w:rsidP="00953AF1">
      <w:pPr>
        <w:pStyle w:val="ListParagraph"/>
        <w:jc w:val="left"/>
      </w:pPr>
    </w:p>
    <w:p w14:paraId="601089CB" w14:textId="77777777" w:rsidR="009D0762" w:rsidRDefault="00BB24C5" w:rsidP="00953AF1">
      <w:pPr>
        <w:pStyle w:val="ListParagraph"/>
        <w:numPr>
          <w:ilvl w:val="0"/>
          <w:numId w:val="13"/>
        </w:numPr>
        <w:jc w:val="left"/>
      </w:pPr>
      <w:r>
        <w:t>Not invite unaccompanied children into private residences, unless they are at immediate risk of injury or in physical danger</w:t>
      </w:r>
      <w:r w:rsidR="00D95848">
        <w:t>.</w:t>
      </w:r>
      <w:r w:rsidR="009D0762">
        <w:t xml:space="preserve"> </w:t>
      </w:r>
    </w:p>
    <w:p w14:paraId="7583124D" w14:textId="77777777" w:rsidR="009D0762" w:rsidRDefault="009D0762" w:rsidP="00953AF1">
      <w:pPr>
        <w:pStyle w:val="ListParagraph"/>
        <w:jc w:val="left"/>
      </w:pPr>
    </w:p>
    <w:p w14:paraId="406200D8" w14:textId="77777777" w:rsidR="009D0762" w:rsidRDefault="00BB24C5" w:rsidP="00953AF1">
      <w:pPr>
        <w:pStyle w:val="ListParagraph"/>
        <w:numPr>
          <w:ilvl w:val="0"/>
          <w:numId w:val="13"/>
        </w:numPr>
        <w:jc w:val="left"/>
      </w:pPr>
      <w:r>
        <w:t>Not sleep close to unsupervised children unless absolutely necessary, in which case the supervisor’s permission must be obtained, and ensuring that another adult is present if possible (noting that this does not apply to an individual’s own children)</w:t>
      </w:r>
      <w:r w:rsidR="00D95848">
        <w:t>.</w:t>
      </w:r>
      <w:r w:rsidR="009D0762">
        <w:t xml:space="preserve"> </w:t>
      </w:r>
    </w:p>
    <w:p w14:paraId="0AC73577" w14:textId="77777777" w:rsidR="009D0762" w:rsidRDefault="009D0762" w:rsidP="00953AF1">
      <w:pPr>
        <w:pStyle w:val="ListParagraph"/>
        <w:jc w:val="left"/>
      </w:pPr>
    </w:p>
    <w:p w14:paraId="175AC54A" w14:textId="77777777" w:rsidR="009D0762" w:rsidRDefault="00BB24C5" w:rsidP="00953AF1">
      <w:pPr>
        <w:pStyle w:val="ListParagraph"/>
        <w:numPr>
          <w:ilvl w:val="0"/>
          <w:numId w:val="13"/>
        </w:numPr>
        <w:jc w:val="left"/>
      </w:pPr>
      <w:r>
        <w:t>Never use any computers, mobile phones, video cameras, cameras or social media to exploit or harass children, or access child exploitation material through any medium</w:t>
      </w:r>
      <w:r w:rsidR="00D95848">
        <w:t>.</w:t>
      </w:r>
      <w:r w:rsidR="009D0762">
        <w:t xml:space="preserve"> </w:t>
      </w:r>
    </w:p>
    <w:p w14:paraId="104F5E0F" w14:textId="77777777" w:rsidR="009D0762" w:rsidRDefault="009D0762" w:rsidP="00953AF1">
      <w:pPr>
        <w:pStyle w:val="ListParagraph"/>
        <w:jc w:val="left"/>
      </w:pPr>
    </w:p>
    <w:p w14:paraId="4FD82570" w14:textId="77777777" w:rsidR="009D0762" w:rsidRDefault="00BB24C5" w:rsidP="00953AF1">
      <w:pPr>
        <w:pStyle w:val="ListParagraph"/>
        <w:numPr>
          <w:ilvl w:val="0"/>
          <w:numId w:val="13"/>
        </w:numPr>
        <w:jc w:val="left"/>
      </w:pPr>
      <w:r>
        <w:t>Not use physical punishment on children</w:t>
      </w:r>
      <w:r w:rsidR="00D95848">
        <w:t>.</w:t>
      </w:r>
      <w:r w:rsidR="009D0762">
        <w:t xml:space="preserve"> </w:t>
      </w:r>
    </w:p>
    <w:p w14:paraId="3221182C" w14:textId="77777777" w:rsidR="009D0762" w:rsidRDefault="009D0762" w:rsidP="00953AF1">
      <w:pPr>
        <w:pStyle w:val="ListParagraph"/>
        <w:jc w:val="left"/>
      </w:pPr>
    </w:p>
    <w:p w14:paraId="3AA92BB2" w14:textId="77777777" w:rsidR="009D0762" w:rsidRDefault="00BB24C5" w:rsidP="00953AF1">
      <w:pPr>
        <w:pStyle w:val="ListParagraph"/>
        <w:numPr>
          <w:ilvl w:val="0"/>
          <w:numId w:val="13"/>
        </w:numPr>
        <w:jc w:val="left"/>
      </w:pPr>
      <w:r>
        <w:t>Not hire children for domestic or oth</w:t>
      </w:r>
      <w:r w:rsidR="009D0762">
        <w:t>er labour: which is inappropriate given their age or developmental stage; which interferes with their time available for education and recreational activities; or which places them at significant risk of injury</w:t>
      </w:r>
      <w:r w:rsidR="00D95848">
        <w:t>.</w:t>
      </w:r>
      <w:r w:rsidR="009D0762">
        <w:t xml:space="preserve"> </w:t>
      </w:r>
    </w:p>
    <w:p w14:paraId="06FE3218" w14:textId="77777777" w:rsidR="009D0762" w:rsidRDefault="009D0762" w:rsidP="00953AF1">
      <w:pPr>
        <w:pStyle w:val="ListParagraph"/>
        <w:jc w:val="left"/>
      </w:pPr>
    </w:p>
    <w:p w14:paraId="60D481CF" w14:textId="77777777" w:rsidR="009D0762" w:rsidRDefault="00BB24C5" w:rsidP="00953AF1">
      <w:pPr>
        <w:pStyle w:val="ListParagraph"/>
        <w:numPr>
          <w:ilvl w:val="0"/>
          <w:numId w:val="13"/>
        </w:numPr>
        <w:jc w:val="left"/>
      </w:pPr>
      <w:r>
        <w:t xml:space="preserve">Comply with all relevant </w:t>
      </w:r>
      <w:r w:rsidR="00953AF1">
        <w:t>A</w:t>
      </w:r>
      <w:r>
        <w:t xml:space="preserve">ustralian and </w:t>
      </w:r>
      <w:r w:rsidR="009D0762">
        <w:t>local legislation, including labour laws in relation to child labour</w:t>
      </w:r>
      <w:r w:rsidR="00953AF1">
        <w:t>.</w:t>
      </w:r>
      <w:r w:rsidR="009D0762">
        <w:t xml:space="preserve"> </w:t>
      </w:r>
    </w:p>
    <w:p w14:paraId="5384B9CA" w14:textId="77777777" w:rsidR="009D0762" w:rsidRDefault="009D0762" w:rsidP="00953AF1">
      <w:pPr>
        <w:pStyle w:val="ListParagraph"/>
        <w:jc w:val="left"/>
      </w:pPr>
    </w:p>
    <w:p w14:paraId="25D86130" w14:textId="77777777" w:rsidR="009D0762" w:rsidRDefault="00BB24C5" w:rsidP="00953AF1">
      <w:pPr>
        <w:pStyle w:val="ListParagraph"/>
        <w:numPr>
          <w:ilvl w:val="0"/>
          <w:numId w:val="13"/>
        </w:numPr>
        <w:jc w:val="left"/>
      </w:pPr>
      <w:r>
        <w:t>Immediately report concerns or allegations of child exploitation and abuse and policy non</w:t>
      </w:r>
      <w:r w:rsidR="00953AF1">
        <w:t>-</w:t>
      </w:r>
      <w:r>
        <w:t>compliance in accordance with appropriate procedures</w:t>
      </w:r>
      <w:r w:rsidR="00D95848">
        <w:t>.</w:t>
      </w:r>
      <w:r w:rsidR="009D0762">
        <w:t xml:space="preserve"> </w:t>
      </w:r>
    </w:p>
    <w:p w14:paraId="79152A01" w14:textId="77777777" w:rsidR="009D0762" w:rsidRDefault="009D0762" w:rsidP="00953AF1">
      <w:pPr>
        <w:pStyle w:val="ListParagraph"/>
        <w:jc w:val="left"/>
      </w:pPr>
    </w:p>
    <w:p w14:paraId="3BF951B7" w14:textId="42949A88" w:rsidR="009D0762" w:rsidRDefault="00BB24C5" w:rsidP="00953AF1">
      <w:pPr>
        <w:pStyle w:val="ListParagraph"/>
        <w:numPr>
          <w:ilvl w:val="0"/>
          <w:numId w:val="13"/>
        </w:numPr>
        <w:jc w:val="left"/>
      </w:pPr>
      <w:r>
        <w:t xml:space="preserve">Immediately disclose all charges, convictions and other outcomes of an offence that relates to child exploitation and abuse, including those under traditional law, which occurred before or occurs during association with </w:t>
      </w:r>
      <w:r w:rsidR="007E1399">
        <w:t>the ACPCC.</w:t>
      </w:r>
    </w:p>
    <w:p w14:paraId="66C09BF1" w14:textId="77777777" w:rsidR="009D0762" w:rsidRDefault="009D0762" w:rsidP="00953AF1">
      <w:pPr>
        <w:pStyle w:val="ListParagraph"/>
        <w:jc w:val="left"/>
      </w:pPr>
    </w:p>
    <w:p w14:paraId="062B4AD0" w14:textId="77777777" w:rsidR="009D0762" w:rsidRDefault="00BB24C5" w:rsidP="00953AF1">
      <w:pPr>
        <w:pStyle w:val="ListParagraph"/>
        <w:numPr>
          <w:ilvl w:val="0"/>
          <w:numId w:val="13"/>
        </w:numPr>
        <w:jc w:val="left"/>
      </w:pPr>
      <w:r>
        <w:t>Be aware of behaviour and avoid actions or behaviours that could be perceived by others as child exploitation and abuse these behaviours are not intended to interfere with normal fami</w:t>
      </w:r>
      <w:r w:rsidR="009D0762">
        <w:t>ly interactions</w:t>
      </w:r>
      <w:r w:rsidR="00D95848">
        <w:t>.</w:t>
      </w:r>
    </w:p>
    <w:p w14:paraId="45E1D45F" w14:textId="77777777" w:rsidR="005B6370" w:rsidRPr="005B6370" w:rsidRDefault="005B6370" w:rsidP="00953AF1">
      <w:pPr>
        <w:jc w:val="left"/>
      </w:pPr>
    </w:p>
    <w:p w14:paraId="039D0CF1" w14:textId="77777777" w:rsidR="0082623F" w:rsidRPr="00254C43" w:rsidRDefault="0082623F" w:rsidP="00953AF1">
      <w:pPr>
        <w:jc w:val="left"/>
        <w:rPr>
          <w:b/>
        </w:rPr>
      </w:pPr>
      <w:r w:rsidRPr="00254C43">
        <w:rPr>
          <w:b/>
        </w:rPr>
        <w:t xml:space="preserve">Photographing or Filming a Child or Using Children’s Images for </w:t>
      </w:r>
      <w:r w:rsidR="005B6370" w:rsidRPr="00254C43">
        <w:rPr>
          <w:b/>
        </w:rPr>
        <w:t>Business Activities</w:t>
      </w:r>
    </w:p>
    <w:p w14:paraId="3B063784" w14:textId="77777777" w:rsidR="0082623F" w:rsidRPr="005B6370" w:rsidRDefault="0082623F" w:rsidP="00953AF1">
      <w:pPr>
        <w:jc w:val="left"/>
      </w:pPr>
    </w:p>
    <w:p w14:paraId="788CA51B" w14:textId="6DC3F1C6" w:rsidR="0082623F" w:rsidRPr="005B6370" w:rsidRDefault="007E1399" w:rsidP="00953AF1">
      <w:pPr>
        <w:jc w:val="left"/>
      </w:pPr>
      <w:r>
        <w:t>The ACPCC</w:t>
      </w:r>
      <w:r w:rsidR="0082623F" w:rsidRPr="005B6370">
        <w:t xml:space="preserve"> follows DFAT Policy for </w:t>
      </w:r>
      <w:r w:rsidR="005B6370">
        <w:t xml:space="preserve">activities involving </w:t>
      </w:r>
      <w:r w:rsidR="0082623F" w:rsidRPr="005B6370">
        <w:t>the photograph</w:t>
      </w:r>
      <w:r w:rsidR="005B6370">
        <w:t>y</w:t>
      </w:r>
      <w:r w:rsidR="0082623F" w:rsidRPr="005B6370">
        <w:t xml:space="preserve"> or filming </w:t>
      </w:r>
      <w:r w:rsidR="00170DDC">
        <w:t xml:space="preserve">of </w:t>
      </w:r>
      <w:r w:rsidR="0082623F" w:rsidRPr="005B6370">
        <w:t>a child or using children’s images for our work</w:t>
      </w:r>
      <w:r w:rsidR="00F70140">
        <w:t>-</w:t>
      </w:r>
      <w:r w:rsidR="0082623F" w:rsidRPr="005B6370">
        <w:t>related purposes.</w:t>
      </w:r>
    </w:p>
    <w:p w14:paraId="46A6FB10" w14:textId="77777777" w:rsidR="0069575F" w:rsidRPr="005B6370" w:rsidRDefault="0069575F" w:rsidP="00953AF1">
      <w:pPr>
        <w:jc w:val="left"/>
      </w:pPr>
    </w:p>
    <w:p w14:paraId="0EFA7134" w14:textId="50615086" w:rsidR="0082623F" w:rsidRPr="005B6370" w:rsidRDefault="0082623F" w:rsidP="00953AF1">
      <w:pPr>
        <w:jc w:val="left"/>
      </w:pPr>
      <w:r w:rsidRPr="005B6370">
        <w:t xml:space="preserve">When photographing or filming a child or using children’s images for </w:t>
      </w:r>
      <w:r w:rsidR="007E1399">
        <w:t>the ACPCC</w:t>
      </w:r>
      <w:r w:rsidRPr="005B6370">
        <w:t xml:space="preserve"> purposes, Employees must:</w:t>
      </w:r>
    </w:p>
    <w:p w14:paraId="38D589F2" w14:textId="77777777" w:rsidR="0082623F" w:rsidRPr="005B6370" w:rsidRDefault="0082623F" w:rsidP="00953AF1">
      <w:pPr>
        <w:jc w:val="left"/>
      </w:pPr>
      <w:r w:rsidRPr="005B6370">
        <w:t xml:space="preserve"> </w:t>
      </w:r>
    </w:p>
    <w:p w14:paraId="7319C946" w14:textId="799DDD93" w:rsidR="0082623F" w:rsidRPr="005B6370" w:rsidRDefault="00BB24C5" w:rsidP="00953AF1">
      <w:pPr>
        <w:pStyle w:val="ListParagraph"/>
        <w:numPr>
          <w:ilvl w:val="0"/>
          <w:numId w:val="13"/>
        </w:numPr>
        <w:jc w:val="left"/>
      </w:pPr>
      <w:r w:rsidRPr="005B6370">
        <w:t>Obtain informed consent from the child and parent or guardian of the child before photographing or filming a child. As part of this</w:t>
      </w:r>
      <w:r w:rsidR="00B74C61">
        <w:t>, it</w:t>
      </w:r>
      <w:r w:rsidRPr="005B6370">
        <w:t xml:space="preserve"> must </w:t>
      </w:r>
      <w:r w:rsidR="00B74C61">
        <w:t xml:space="preserve">be </w:t>
      </w:r>
      <w:r w:rsidRPr="005B6370">
        <w:t>explain</w:t>
      </w:r>
      <w:r w:rsidR="00B74C61">
        <w:t>ed</w:t>
      </w:r>
      <w:r w:rsidRPr="005B6370">
        <w:t xml:space="preserve"> how the photograph or film will be used. A consent form is available from the </w:t>
      </w:r>
      <w:r w:rsidR="00B74C61">
        <w:t>E</w:t>
      </w:r>
      <w:r w:rsidR="00B74C61" w:rsidRPr="005B6370">
        <w:t xml:space="preserve">xecutive </w:t>
      </w:r>
      <w:r w:rsidR="00B74C61">
        <w:t>A</w:t>
      </w:r>
      <w:r w:rsidR="00B74C61" w:rsidRPr="005B6370">
        <w:t xml:space="preserve">ssistant </w:t>
      </w:r>
      <w:r w:rsidRPr="005B6370">
        <w:t xml:space="preserve">to the </w:t>
      </w:r>
      <w:r w:rsidR="00B74C61">
        <w:t>E</w:t>
      </w:r>
      <w:r w:rsidR="00B74C61" w:rsidRPr="005B6370">
        <w:t xml:space="preserve">xecutive </w:t>
      </w:r>
      <w:r w:rsidR="00B74C61">
        <w:t>D</w:t>
      </w:r>
      <w:r w:rsidR="00B74C61" w:rsidRPr="005B6370">
        <w:t>irector</w:t>
      </w:r>
      <w:r w:rsidRPr="005B6370">
        <w:t xml:space="preserve">. </w:t>
      </w:r>
      <w:r w:rsidR="0082623F" w:rsidRPr="005B6370">
        <w:t xml:space="preserve"> </w:t>
      </w:r>
    </w:p>
    <w:p w14:paraId="3F4B83C2" w14:textId="77777777" w:rsidR="0082623F" w:rsidRPr="005B6370" w:rsidRDefault="0082623F" w:rsidP="00953AF1">
      <w:pPr>
        <w:jc w:val="left"/>
      </w:pPr>
    </w:p>
    <w:p w14:paraId="4F0A70BC" w14:textId="4BB5DE71" w:rsidR="0082623F" w:rsidRPr="005B6370" w:rsidRDefault="00BB24C5" w:rsidP="00953AF1">
      <w:pPr>
        <w:pStyle w:val="ListParagraph"/>
        <w:numPr>
          <w:ilvl w:val="0"/>
          <w:numId w:val="13"/>
        </w:numPr>
        <w:jc w:val="left"/>
      </w:pPr>
      <w:r w:rsidRPr="005B6370">
        <w:t>Assess and endeavour to comply with local traditions or restrictions for reproducing personal images before photog</w:t>
      </w:r>
      <w:r w:rsidR="0082623F" w:rsidRPr="005B6370">
        <w:t>raphing or filming a child</w:t>
      </w:r>
      <w:r w:rsidR="00B74C61">
        <w:t>.</w:t>
      </w:r>
      <w:r w:rsidR="0082623F" w:rsidRPr="005B6370">
        <w:t xml:space="preserve"> </w:t>
      </w:r>
    </w:p>
    <w:p w14:paraId="5E93AC2B" w14:textId="77777777" w:rsidR="0082623F" w:rsidRPr="005B6370" w:rsidRDefault="0082623F" w:rsidP="00953AF1">
      <w:pPr>
        <w:jc w:val="left"/>
      </w:pPr>
    </w:p>
    <w:p w14:paraId="6240DF96" w14:textId="384A394E" w:rsidR="0082623F" w:rsidRPr="005B6370" w:rsidRDefault="00BB24C5" w:rsidP="00953AF1">
      <w:pPr>
        <w:pStyle w:val="ListParagraph"/>
        <w:numPr>
          <w:ilvl w:val="0"/>
          <w:numId w:val="13"/>
        </w:numPr>
        <w:jc w:val="left"/>
      </w:pPr>
      <w:r w:rsidRPr="005B6370">
        <w:t xml:space="preserve">Ensure photographs, films, videos and </w:t>
      </w:r>
      <w:r w:rsidR="00B74C61">
        <w:t>DVD</w:t>
      </w:r>
      <w:r w:rsidR="00B74C61" w:rsidRPr="005B6370">
        <w:t xml:space="preserve">s </w:t>
      </w:r>
      <w:r w:rsidRPr="005B6370">
        <w:t>present children in a dignified and respectful manner and not in a vulnerable or submissive manner. Children should be adequately clothed and not in poses that could be seen as sexually suggestive</w:t>
      </w:r>
      <w:r w:rsidR="00B74C61">
        <w:t>.</w:t>
      </w:r>
      <w:r w:rsidRPr="005B6370">
        <w:t xml:space="preserve"> </w:t>
      </w:r>
    </w:p>
    <w:p w14:paraId="6DCE61E5" w14:textId="77777777" w:rsidR="0082623F" w:rsidRPr="005B6370" w:rsidRDefault="0082623F" w:rsidP="00953AF1">
      <w:pPr>
        <w:jc w:val="left"/>
      </w:pPr>
    </w:p>
    <w:p w14:paraId="218E7751" w14:textId="7460E5EA" w:rsidR="0082623F" w:rsidRPr="005B6370" w:rsidRDefault="00BB24C5" w:rsidP="00953AF1">
      <w:pPr>
        <w:pStyle w:val="ListParagraph"/>
        <w:numPr>
          <w:ilvl w:val="0"/>
          <w:numId w:val="13"/>
        </w:numPr>
        <w:jc w:val="left"/>
      </w:pPr>
      <w:r w:rsidRPr="005B6370">
        <w:t>Ensure im</w:t>
      </w:r>
      <w:r w:rsidR="0082623F" w:rsidRPr="005B6370">
        <w:t>ages are honest representations of the context and the facts</w:t>
      </w:r>
      <w:r w:rsidR="00B74C61">
        <w:t>.</w:t>
      </w:r>
      <w:r w:rsidR="0082623F" w:rsidRPr="005B6370">
        <w:t xml:space="preserve"> </w:t>
      </w:r>
    </w:p>
    <w:p w14:paraId="71843245" w14:textId="77777777" w:rsidR="0082623F" w:rsidRPr="005B6370" w:rsidRDefault="0082623F" w:rsidP="00953AF1">
      <w:pPr>
        <w:jc w:val="left"/>
      </w:pPr>
    </w:p>
    <w:p w14:paraId="08374988" w14:textId="3455F4B9" w:rsidR="00B74C61" w:rsidRDefault="00BB24C5" w:rsidP="00B74C61">
      <w:pPr>
        <w:pStyle w:val="ListParagraph"/>
        <w:numPr>
          <w:ilvl w:val="0"/>
          <w:numId w:val="13"/>
        </w:numPr>
        <w:jc w:val="left"/>
      </w:pPr>
      <w:r w:rsidRPr="005B6370">
        <w:t xml:space="preserve">Ensure file labels, meta data or text descriptions do not reveal identifying information about a child when sending images electronically or publishing images in any form. </w:t>
      </w:r>
    </w:p>
    <w:p w14:paraId="1613A67C" w14:textId="77777777" w:rsidR="00B74C61" w:rsidRDefault="00B74C61" w:rsidP="00163128">
      <w:pPr>
        <w:pStyle w:val="ListParagraph"/>
      </w:pPr>
    </w:p>
    <w:p w14:paraId="609A2F40" w14:textId="43F6D7B4" w:rsidR="00B74C61" w:rsidRPr="005B6370" w:rsidRDefault="00B74C61">
      <w:pPr>
        <w:pStyle w:val="ListParagraph"/>
        <w:numPr>
          <w:ilvl w:val="0"/>
          <w:numId w:val="13"/>
        </w:numPr>
        <w:jc w:val="left"/>
      </w:pPr>
      <w:r>
        <w:t xml:space="preserve">Ensure that photographs or films taken by the organisation are not distributed to other parties without approval from the Executive Director. </w:t>
      </w:r>
    </w:p>
    <w:p w14:paraId="1ECB33F9" w14:textId="5ED32A44" w:rsidR="006F53D1" w:rsidRPr="00D95848" w:rsidRDefault="006F53D1" w:rsidP="006F53D1">
      <w:pPr>
        <w:pStyle w:val="Heading2"/>
        <w:spacing w:after="240"/>
        <w:jc w:val="left"/>
        <w:rPr>
          <w:i w:val="0"/>
          <w:lang w:val="en-US"/>
        </w:rPr>
      </w:pPr>
      <w:r>
        <w:rPr>
          <w:i w:val="0"/>
          <w:lang w:val="en-US"/>
        </w:rPr>
        <w:t xml:space="preserve">PROCEDURE – </w:t>
      </w:r>
      <w:r w:rsidRPr="00D95848">
        <w:rPr>
          <w:i w:val="0"/>
          <w:lang w:val="en-US"/>
        </w:rPr>
        <w:t>RE</w:t>
      </w:r>
      <w:r>
        <w:rPr>
          <w:i w:val="0"/>
          <w:lang w:val="en-US"/>
        </w:rPr>
        <w:t>CRUITING</w:t>
      </w:r>
    </w:p>
    <w:p w14:paraId="36A20EF2" w14:textId="667857F8" w:rsidR="006F53D1" w:rsidRDefault="006F53D1" w:rsidP="00953AF1">
      <w:pPr>
        <w:pStyle w:val="Heading2"/>
        <w:spacing w:after="240"/>
        <w:jc w:val="left"/>
        <w:rPr>
          <w:b w:val="0"/>
          <w:i w:val="0"/>
          <w:sz w:val="20"/>
        </w:rPr>
      </w:pPr>
      <w:r>
        <w:rPr>
          <w:b w:val="0"/>
          <w:i w:val="0"/>
          <w:sz w:val="20"/>
        </w:rPr>
        <w:t>The ACPCC has a commitment to providing child safeguarding training for personnel at induction and regularly thereafter depending on</w:t>
      </w:r>
      <w:r w:rsidR="003D6807">
        <w:rPr>
          <w:b w:val="0"/>
          <w:i w:val="0"/>
          <w:sz w:val="20"/>
        </w:rPr>
        <w:t xml:space="preserve"> the</w:t>
      </w:r>
      <w:r>
        <w:rPr>
          <w:b w:val="0"/>
          <w:i w:val="0"/>
          <w:sz w:val="20"/>
        </w:rPr>
        <w:t xml:space="preserve"> risk profile. </w:t>
      </w:r>
    </w:p>
    <w:p w14:paraId="6149922C" w14:textId="620B7DC4" w:rsidR="006F53D1" w:rsidRDefault="006F53D1" w:rsidP="006F53D1">
      <w:pPr>
        <w:pStyle w:val="Heading2"/>
        <w:spacing w:after="240"/>
        <w:jc w:val="left"/>
        <w:rPr>
          <w:b w:val="0"/>
          <w:i w:val="0"/>
          <w:sz w:val="20"/>
        </w:rPr>
      </w:pPr>
      <w:r w:rsidRPr="00421912">
        <w:rPr>
          <w:b w:val="0"/>
          <w:i w:val="0"/>
          <w:sz w:val="20"/>
        </w:rPr>
        <w:t>Recruitment screening processes for all personnel in contact with children include</w:t>
      </w:r>
      <w:r w:rsidR="003D6807">
        <w:rPr>
          <w:b w:val="0"/>
          <w:i w:val="0"/>
          <w:sz w:val="20"/>
        </w:rPr>
        <w:t xml:space="preserve"> the following</w:t>
      </w:r>
      <w:r w:rsidRPr="00421912">
        <w:rPr>
          <w:b w:val="0"/>
          <w:i w:val="0"/>
          <w:sz w:val="20"/>
        </w:rPr>
        <w:t xml:space="preserve">: </w:t>
      </w:r>
    </w:p>
    <w:p w14:paraId="4DA54348" w14:textId="77777777" w:rsidR="006F53D1" w:rsidRDefault="006F53D1" w:rsidP="006F53D1">
      <w:pPr>
        <w:pStyle w:val="Heading2"/>
        <w:numPr>
          <w:ilvl w:val="0"/>
          <w:numId w:val="17"/>
        </w:numPr>
        <w:spacing w:after="240"/>
        <w:jc w:val="left"/>
        <w:rPr>
          <w:b w:val="0"/>
          <w:i w:val="0"/>
          <w:sz w:val="20"/>
        </w:rPr>
      </w:pPr>
      <w:r w:rsidRPr="00421912">
        <w:rPr>
          <w:b w:val="0"/>
          <w:i w:val="0"/>
          <w:sz w:val="20"/>
        </w:rPr>
        <w:t>Criminal record checks before engagement</w:t>
      </w:r>
    </w:p>
    <w:p w14:paraId="25E543AF" w14:textId="1FAA7BBF" w:rsidR="006F53D1" w:rsidRDefault="006F53D1" w:rsidP="006F53D1">
      <w:pPr>
        <w:pStyle w:val="Heading2"/>
        <w:numPr>
          <w:ilvl w:val="0"/>
          <w:numId w:val="17"/>
        </w:numPr>
        <w:spacing w:after="240"/>
        <w:jc w:val="left"/>
        <w:rPr>
          <w:b w:val="0"/>
          <w:i w:val="0"/>
          <w:sz w:val="20"/>
        </w:rPr>
      </w:pPr>
      <w:r>
        <w:rPr>
          <w:b w:val="0"/>
          <w:i w:val="0"/>
          <w:sz w:val="20"/>
        </w:rPr>
        <w:t>S</w:t>
      </w:r>
      <w:r w:rsidRPr="00421912">
        <w:rPr>
          <w:b w:val="0"/>
          <w:i w:val="0"/>
          <w:sz w:val="20"/>
        </w:rPr>
        <w:t>tatutory declarations o</w:t>
      </w:r>
      <w:r w:rsidR="007905B7">
        <w:rPr>
          <w:b w:val="0"/>
          <w:i w:val="0"/>
          <w:sz w:val="20"/>
        </w:rPr>
        <w:t>r</w:t>
      </w:r>
      <w:r w:rsidRPr="00421912">
        <w:rPr>
          <w:b w:val="0"/>
          <w:i w:val="0"/>
          <w:sz w:val="20"/>
        </w:rPr>
        <w:t xml:space="preserve"> local legal equivalent where criminal record checks are unavailable or unreliable. </w:t>
      </w:r>
    </w:p>
    <w:p w14:paraId="362C7693" w14:textId="56EE1FE4" w:rsidR="006F53D1" w:rsidRDefault="006F53D1" w:rsidP="006F53D1">
      <w:pPr>
        <w:pStyle w:val="Heading2"/>
        <w:numPr>
          <w:ilvl w:val="0"/>
          <w:numId w:val="17"/>
        </w:numPr>
        <w:spacing w:after="240"/>
        <w:jc w:val="left"/>
        <w:rPr>
          <w:b w:val="0"/>
          <w:i w:val="0"/>
          <w:sz w:val="20"/>
        </w:rPr>
      </w:pPr>
      <w:r w:rsidRPr="00421912">
        <w:rPr>
          <w:b w:val="0"/>
          <w:i w:val="0"/>
          <w:sz w:val="20"/>
        </w:rPr>
        <w:t xml:space="preserve">Checks must be conducted for each country in which the individual has lived for 12 months or longer over the last </w:t>
      </w:r>
      <w:r w:rsidR="003D6807">
        <w:rPr>
          <w:b w:val="0"/>
          <w:i w:val="0"/>
          <w:sz w:val="20"/>
        </w:rPr>
        <w:t>10</w:t>
      </w:r>
      <w:r w:rsidRPr="00421912">
        <w:rPr>
          <w:b w:val="0"/>
          <w:i w:val="0"/>
          <w:sz w:val="20"/>
        </w:rPr>
        <w:t xml:space="preserve"> years, and for the individual’s countries of citizenship.</w:t>
      </w:r>
    </w:p>
    <w:p w14:paraId="5BC001ED" w14:textId="329FC3EF" w:rsidR="006F53D1" w:rsidRPr="00421912" w:rsidRDefault="006F53D1" w:rsidP="00421912">
      <w:pPr>
        <w:pStyle w:val="Heading2"/>
        <w:numPr>
          <w:ilvl w:val="0"/>
          <w:numId w:val="17"/>
        </w:numPr>
        <w:spacing w:after="240"/>
        <w:jc w:val="left"/>
      </w:pPr>
      <w:r w:rsidRPr="00421912">
        <w:rPr>
          <w:b w:val="0"/>
          <w:i w:val="0"/>
          <w:sz w:val="20"/>
        </w:rPr>
        <w:t>Verbal referee checks.</w:t>
      </w:r>
    </w:p>
    <w:p w14:paraId="7EF0B841" w14:textId="4A415CD1" w:rsidR="006F53D1" w:rsidRDefault="006F53D1" w:rsidP="006F53D1">
      <w:pPr>
        <w:pStyle w:val="Heading2"/>
        <w:spacing w:after="240"/>
        <w:jc w:val="left"/>
        <w:rPr>
          <w:b w:val="0"/>
          <w:i w:val="0"/>
          <w:sz w:val="20"/>
        </w:rPr>
      </w:pPr>
      <w:r>
        <w:rPr>
          <w:b w:val="0"/>
          <w:i w:val="0"/>
          <w:sz w:val="20"/>
        </w:rPr>
        <w:t>The</w:t>
      </w:r>
      <w:r w:rsidRPr="00421912">
        <w:rPr>
          <w:b w:val="0"/>
          <w:i w:val="0"/>
          <w:sz w:val="20"/>
        </w:rPr>
        <w:t xml:space="preserve"> following additional screening measure</w:t>
      </w:r>
      <w:r>
        <w:rPr>
          <w:b w:val="0"/>
          <w:i w:val="0"/>
          <w:sz w:val="20"/>
        </w:rPr>
        <w:t>s</w:t>
      </w:r>
      <w:r w:rsidRPr="00421912">
        <w:rPr>
          <w:b w:val="0"/>
          <w:i w:val="0"/>
          <w:sz w:val="20"/>
        </w:rPr>
        <w:t xml:space="preserve"> for all personnel working with children:</w:t>
      </w:r>
    </w:p>
    <w:p w14:paraId="5E9ED212" w14:textId="3C1663D3" w:rsidR="006F53D1" w:rsidRDefault="006F53D1" w:rsidP="006F53D1">
      <w:pPr>
        <w:pStyle w:val="Heading2"/>
        <w:numPr>
          <w:ilvl w:val="0"/>
          <w:numId w:val="18"/>
        </w:numPr>
        <w:spacing w:after="240"/>
        <w:jc w:val="left"/>
        <w:rPr>
          <w:b w:val="0"/>
          <w:i w:val="0"/>
          <w:sz w:val="20"/>
        </w:rPr>
      </w:pPr>
      <w:r w:rsidRPr="00421912">
        <w:rPr>
          <w:b w:val="0"/>
          <w:i w:val="0"/>
          <w:sz w:val="20"/>
        </w:rPr>
        <w:t>Behavioral-based interview questions</w:t>
      </w:r>
    </w:p>
    <w:p w14:paraId="7016BCBB" w14:textId="6FD537F9" w:rsidR="006F53D1" w:rsidRPr="00421912" w:rsidRDefault="006F53D1" w:rsidP="00421912">
      <w:pPr>
        <w:pStyle w:val="Heading2"/>
        <w:numPr>
          <w:ilvl w:val="0"/>
          <w:numId w:val="18"/>
        </w:numPr>
        <w:spacing w:after="240"/>
        <w:jc w:val="left"/>
      </w:pPr>
      <w:r w:rsidRPr="00421912">
        <w:rPr>
          <w:b w:val="0"/>
          <w:i w:val="0"/>
          <w:sz w:val="20"/>
        </w:rPr>
        <w:t>Risk assessments of all activities including identification of risks and outline of mitigations measures, which are regularly re-assessed.</w:t>
      </w:r>
    </w:p>
    <w:p w14:paraId="4697A8DE" w14:textId="20765B2B" w:rsidR="003D6807" w:rsidRDefault="006F53D1" w:rsidP="003D6807">
      <w:pPr>
        <w:pStyle w:val="Heading2"/>
        <w:spacing w:after="240"/>
        <w:jc w:val="left"/>
        <w:rPr>
          <w:b w:val="0"/>
          <w:i w:val="0"/>
          <w:sz w:val="20"/>
        </w:rPr>
      </w:pPr>
      <w:r w:rsidRPr="00421912">
        <w:rPr>
          <w:b w:val="0"/>
          <w:i w:val="0"/>
          <w:sz w:val="20"/>
        </w:rPr>
        <w:t>Employment contracts which contain:</w:t>
      </w:r>
    </w:p>
    <w:p w14:paraId="41B7E72A" w14:textId="77777777" w:rsidR="003D6807" w:rsidRDefault="006F53D1" w:rsidP="003D6807">
      <w:pPr>
        <w:pStyle w:val="Heading2"/>
        <w:numPr>
          <w:ilvl w:val="0"/>
          <w:numId w:val="19"/>
        </w:numPr>
        <w:spacing w:after="240"/>
        <w:jc w:val="left"/>
        <w:rPr>
          <w:b w:val="0"/>
          <w:i w:val="0"/>
          <w:sz w:val="20"/>
        </w:rPr>
      </w:pPr>
      <w:r w:rsidRPr="00421912">
        <w:rPr>
          <w:b w:val="0"/>
          <w:i w:val="0"/>
          <w:sz w:val="20"/>
        </w:rPr>
        <w:t>Provisions for the prevention of a person from working with children if they present an unacceptable risk to children.</w:t>
      </w:r>
    </w:p>
    <w:p w14:paraId="365D67E5" w14:textId="77777777" w:rsidR="003D6807" w:rsidRDefault="006F53D1" w:rsidP="003D6807">
      <w:pPr>
        <w:pStyle w:val="Heading2"/>
        <w:numPr>
          <w:ilvl w:val="0"/>
          <w:numId w:val="19"/>
        </w:numPr>
        <w:spacing w:after="240"/>
        <w:jc w:val="left"/>
        <w:rPr>
          <w:b w:val="0"/>
          <w:i w:val="0"/>
          <w:sz w:val="20"/>
        </w:rPr>
      </w:pPr>
      <w:r w:rsidRPr="00421912">
        <w:rPr>
          <w:b w:val="0"/>
          <w:i w:val="0"/>
          <w:sz w:val="20"/>
        </w:rPr>
        <w:t>Suspension or transfer to other duties for any employee who is under investigation and provision to dismiss any employee after an investigation.</w:t>
      </w:r>
    </w:p>
    <w:p w14:paraId="335357C2" w14:textId="18A2BDF0" w:rsidR="006F53D1" w:rsidRPr="00421912" w:rsidRDefault="006F53D1" w:rsidP="00421912">
      <w:pPr>
        <w:pStyle w:val="Heading2"/>
        <w:numPr>
          <w:ilvl w:val="0"/>
          <w:numId w:val="19"/>
        </w:numPr>
        <w:spacing w:after="240"/>
        <w:jc w:val="left"/>
      </w:pPr>
      <w:r w:rsidRPr="00421912">
        <w:rPr>
          <w:b w:val="0"/>
          <w:i w:val="0"/>
          <w:sz w:val="20"/>
        </w:rPr>
        <w:t>Child safeguarding training is provided to all personnel, including on reporting procedures.</w:t>
      </w:r>
    </w:p>
    <w:p w14:paraId="07F2DB2C" w14:textId="77777777" w:rsidR="006F53D1" w:rsidRPr="00421912" w:rsidRDefault="006F53D1" w:rsidP="00421912">
      <w:pPr>
        <w:rPr>
          <w:i/>
        </w:rPr>
      </w:pPr>
    </w:p>
    <w:p w14:paraId="6CE9D729" w14:textId="4571B7B9" w:rsidR="00D95848" w:rsidRPr="00D95848" w:rsidRDefault="00FD7929" w:rsidP="00953AF1">
      <w:pPr>
        <w:pStyle w:val="Heading2"/>
        <w:spacing w:after="240"/>
        <w:jc w:val="left"/>
        <w:rPr>
          <w:i w:val="0"/>
          <w:lang w:val="en-US"/>
        </w:rPr>
      </w:pPr>
      <w:r>
        <w:rPr>
          <w:i w:val="0"/>
          <w:lang w:val="en-US"/>
        </w:rPr>
        <w:lastRenderedPageBreak/>
        <w:t xml:space="preserve">PROCEDURE – </w:t>
      </w:r>
      <w:r w:rsidR="00D95848" w:rsidRPr="00D95848">
        <w:rPr>
          <w:i w:val="0"/>
          <w:lang w:val="en-US"/>
        </w:rPr>
        <w:t xml:space="preserve">REPORTING </w:t>
      </w:r>
    </w:p>
    <w:p w14:paraId="1EC23FF0" w14:textId="77777777" w:rsidR="00FD7929" w:rsidRDefault="006855AD" w:rsidP="00B76F60">
      <w:pPr>
        <w:jc w:val="left"/>
      </w:pPr>
      <w:r>
        <w:t>In Australia, the sexual and physical abuse of a child is a crime.</w:t>
      </w:r>
      <w:r w:rsidR="0014604D">
        <w:t xml:space="preserve"> It is a crime for Australian citizens, permanent residents or bodies corporate to engage in, facilitate or benefit from sexual activity with children (under 16 years of age) while overseas.</w:t>
      </w:r>
      <w:r w:rsidR="008903DF">
        <w:t xml:space="preserve"> It is also an offence to prepare for or plan to commit a child sex tourism offence, or to groom or procure a child for sexual activity overseas. </w:t>
      </w:r>
    </w:p>
    <w:p w14:paraId="484F7F50" w14:textId="77777777" w:rsidR="00FD7929" w:rsidRDefault="00FD7929" w:rsidP="00B76F60">
      <w:pPr>
        <w:jc w:val="left"/>
      </w:pPr>
    </w:p>
    <w:p w14:paraId="4E8CFE1F" w14:textId="1C3FF9BF" w:rsidR="00FD7929" w:rsidRDefault="00D95848" w:rsidP="00B76F60">
      <w:pPr>
        <w:jc w:val="left"/>
      </w:pPr>
      <w:r>
        <w:t>It is mandatory for a</w:t>
      </w:r>
      <w:r w:rsidR="00DD2A6B">
        <w:t xml:space="preserve">nyone falling under the scope of this </w:t>
      </w:r>
      <w:r w:rsidR="00FD7929">
        <w:t>Policy and Procedure</w:t>
      </w:r>
      <w:r w:rsidR="00DD2A6B">
        <w:t xml:space="preserve"> </w:t>
      </w:r>
      <w:r>
        <w:t xml:space="preserve">to report immediately any suspected or alleged case of child exploitation, abuse or policy non-compliance </w:t>
      </w:r>
      <w:r w:rsidR="00B76F60">
        <w:t>for work performed</w:t>
      </w:r>
      <w:r>
        <w:t xml:space="preserve"> in connection with our Business Activities. </w:t>
      </w:r>
      <w:r w:rsidR="00B76F60">
        <w:t xml:space="preserve">All reported concerns will be taken </w:t>
      </w:r>
      <w:r w:rsidR="00DD2A6B">
        <w:t>seriously,</w:t>
      </w:r>
      <w:r w:rsidR="00B76F60">
        <w:t xml:space="preserve"> and any assessments of such concerns will have regard to the best interests of the child.  </w:t>
      </w:r>
    </w:p>
    <w:p w14:paraId="15B5F6DF" w14:textId="77777777" w:rsidR="00B76F60" w:rsidRDefault="00B76F60" w:rsidP="00163128">
      <w:pPr>
        <w:jc w:val="left"/>
      </w:pPr>
    </w:p>
    <w:p w14:paraId="7A42EDA8" w14:textId="63E78B23" w:rsidR="00FD7929" w:rsidRPr="00FD7929" w:rsidRDefault="007E1399" w:rsidP="00163128">
      <w:pPr>
        <w:jc w:val="left"/>
      </w:pPr>
      <w:r>
        <w:t>The ACPCC</w:t>
      </w:r>
      <w:r w:rsidR="00B76F60" w:rsidRPr="00FD7929">
        <w:t xml:space="preserve"> will treat all parties fairly and handle all reported matters expeditiously and in the strictest of confidence. </w:t>
      </w:r>
    </w:p>
    <w:p w14:paraId="5AD9F821" w14:textId="77777777" w:rsidR="00FD7929" w:rsidRPr="00FD7929" w:rsidRDefault="00FD7929" w:rsidP="00163128">
      <w:pPr>
        <w:jc w:val="left"/>
      </w:pPr>
    </w:p>
    <w:p w14:paraId="54B6006B" w14:textId="5D5CDDE4" w:rsidR="00D95848" w:rsidRPr="00FD7929" w:rsidRDefault="00B76F60">
      <w:r w:rsidRPr="00FD7929">
        <w:t>The organisation will take appropriate measures</w:t>
      </w:r>
      <w:r w:rsidR="008F004A" w:rsidRPr="00FD7929">
        <w:t xml:space="preserve"> to ensure that the interests and safety of</w:t>
      </w:r>
      <w:r w:rsidR="00DD2A6B" w:rsidRPr="00FD7929">
        <w:t xml:space="preserve"> both</w:t>
      </w:r>
      <w:r w:rsidR="008F004A" w:rsidRPr="00FD7929">
        <w:t xml:space="preserve"> the child and the person making the report are protected throughout </w:t>
      </w:r>
      <w:r w:rsidRPr="00FD7929">
        <w:t>any</w:t>
      </w:r>
      <w:r w:rsidR="008F004A" w:rsidRPr="00FD7929">
        <w:t xml:space="preserve"> </w:t>
      </w:r>
      <w:r w:rsidR="0013509E">
        <w:t xml:space="preserve">subsequent </w:t>
      </w:r>
      <w:r w:rsidR="008F004A" w:rsidRPr="00FD7929">
        <w:t>investigation.</w:t>
      </w:r>
    </w:p>
    <w:p w14:paraId="2320235D" w14:textId="6C54BB9B" w:rsidR="00D95848" w:rsidRDefault="00D95848" w:rsidP="00163128">
      <w:pPr>
        <w:pStyle w:val="ListParagraph"/>
        <w:jc w:val="left"/>
      </w:pPr>
    </w:p>
    <w:p w14:paraId="22F96A86" w14:textId="09AE1F19" w:rsidR="00D95848" w:rsidRPr="00D95848" w:rsidRDefault="00D95848" w:rsidP="00163128">
      <w:pPr>
        <w:jc w:val="left"/>
        <w:rPr>
          <w:b/>
          <w:u w:val="single"/>
        </w:rPr>
      </w:pPr>
      <w:r w:rsidRPr="00163128">
        <w:rPr>
          <w:b/>
        </w:rPr>
        <w:t xml:space="preserve">What </w:t>
      </w:r>
      <w:r w:rsidR="00093055" w:rsidRPr="00163128">
        <w:rPr>
          <w:b/>
        </w:rPr>
        <w:t xml:space="preserve">must be </w:t>
      </w:r>
      <w:r w:rsidR="0013509E">
        <w:rPr>
          <w:b/>
        </w:rPr>
        <w:t>R</w:t>
      </w:r>
      <w:r w:rsidR="00093055" w:rsidRPr="00163128">
        <w:rPr>
          <w:b/>
        </w:rPr>
        <w:t>eported</w:t>
      </w:r>
      <w:r w:rsidRPr="00D95848">
        <w:rPr>
          <w:b/>
          <w:u w:val="single"/>
        </w:rPr>
        <w:t xml:space="preserve"> </w:t>
      </w:r>
    </w:p>
    <w:p w14:paraId="557851F2" w14:textId="77777777" w:rsidR="00D95848" w:rsidRDefault="00D95848" w:rsidP="00D95848"/>
    <w:p w14:paraId="03ECA4C2" w14:textId="278BD720" w:rsidR="00D95848" w:rsidRDefault="007E1399" w:rsidP="00D95848">
      <w:pPr>
        <w:jc w:val="left"/>
      </w:pPr>
      <w:r>
        <w:t>ACPCC</w:t>
      </w:r>
      <w:r w:rsidR="00252B18">
        <w:t xml:space="preserve"> Employees</w:t>
      </w:r>
      <w:r w:rsidR="00D95848">
        <w:t xml:space="preserve"> must report any behaviour that is suspected of being child exploitation or abuse (including possession of child exploitation material) or non-compliance</w:t>
      </w:r>
      <w:r w:rsidR="00252B18">
        <w:t xml:space="preserve"> of this </w:t>
      </w:r>
      <w:r w:rsidR="0013509E">
        <w:t xml:space="preserve">Policy and Procedure </w:t>
      </w:r>
      <w:r w:rsidR="00D95848">
        <w:t xml:space="preserve">by: </w:t>
      </w:r>
    </w:p>
    <w:p w14:paraId="287952E9" w14:textId="77777777" w:rsidR="00D95848" w:rsidRDefault="00D95848" w:rsidP="00D95848">
      <w:pPr>
        <w:jc w:val="left"/>
      </w:pPr>
      <w:r>
        <w:t xml:space="preserve"> </w:t>
      </w:r>
    </w:p>
    <w:p w14:paraId="516E8378" w14:textId="3AC8B719" w:rsidR="00D95848" w:rsidRDefault="007E1399" w:rsidP="00D95848">
      <w:pPr>
        <w:pStyle w:val="ListParagraph"/>
        <w:numPr>
          <w:ilvl w:val="0"/>
          <w:numId w:val="13"/>
        </w:numPr>
      </w:pPr>
      <w:r>
        <w:t>An ACPCC</w:t>
      </w:r>
      <w:r w:rsidR="00D95848">
        <w:t xml:space="preserve"> Employee</w:t>
      </w:r>
    </w:p>
    <w:p w14:paraId="17B66FBB" w14:textId="77777777" w:rsidR="00D95848" w:rsidRDefault="00D95848" w:rsidP="00D95848">
      <w:pPr>
        <w:pStyle w:val="ListParagraph"/>
      </w:pPr>
    </w:p>
    <w:p w14:paraId="4CE92A4E" w14:textId="6C47CC94" w:rsidR="00D95848" w:rsidRDefault="006071DC" w:rsidP="00D95848">
      <w:pPr>
        <w:pStyle w:val="ListParagraph"/>
        <w:numPr>
          <w:ilvl w:val="0"/>
          <w:numId w:val="13"/>
        </w:numPr>
      </w:pPr>
      <w:r>
        <w:t xml:space="preserve">Any </w:t>
      </w:r>
      <w:r w:rsidR="007E1399">
        <w:t>ACPCC</w:t>
      </w:r>
      <w:r w:rsidR="00D95848">
        <w:t>. contractors</w:t>
      </w:r>
      <w:r w:rsidR="008903DF">
        <w:t>,</w:t>
      </w:r>
      <w:r w:rsidR="00D95848">
        <w:t xml:space="preserve"> suppliers</w:t>
      </w:r>
      <w:r w:rsidR="008903DF">
        <w:t xml:space="preserve"> or other representatives</w:t>
      </w:r>
    </w:p>
    <w:p w14:paraId="2808D638" w14:textId="77777777" w:rsidR="006071DC" w:rsidRDefault="006071DC" w:rsidP="00252B18"/>
    <w:p w14:paraId="760EDAB0" w14:textId="198027BA" w:rsidR="00252B18" w:rsidRDefault="00252B18" w:rsidP="00D95848">
      <w:pPr>
        <w:pStyle w:val="ListParagraph"/>
        <w:numPr>
          <w:ilvl w:val="0"/>
          <w:numId w:val="13"/>
        </w:numPr>
      </w:pPr>
      <w:r>
        <w:t xml:space="preserve">A volunteer associated with any </w:t>
      </w:r>
      <w:r w:rsidR="007E1399">
        <w:t>ACPCC</w:t>
      </w:r>
      <w:r>
        <w:t xml:space="preserve"> program or service, regardless of its location</w:t>
      </w:r>
    </w:p>
    <w:p w14:paraId="32E8828E" w14:textId="77777777" w:rsidR="00252B18" w:rsidRDefault="00252B18" w:rsidP="00252B18">
      <w:pPr>
        <w:pStyle w:val="ListParagraph"/>
      </w:pPr>
    </w:p>
    <w:p w14:paraId="1CE55BBA" w14:textId="20321490" w:rsidR="006071DC" w:rsidRDefault="00252B18" w:rsidP="00D95848">
      <w:pPr>
        <w:pStyle w:val="ListParagraph"/>
        <w:numPr>
          <w:ilvl w:val="0"/>
          <w:numId w:val="13"/>
        </w:numPr>
      </w:pPr>
      <w:r>
        <w:t>A</w:t>
      </w:r>
      <w:r w:rsidR="00D95848">
        <w:t>n employee of a</w:t>
      </w:r>
      <w:r w:rsidR="003A022E">
        <w:t xml:space="preserve"> </w:t>
      </w:r>
      <w:r w:rsidR="00D95848">
        <w:t xml:space="preserve">Government </w:t>
      </w:r>
      <w:r w:rsidR="00DD7485">
        <w:t xml:space="preserve">or State or Territory </w:t>
      </w:r>
      <w:r w:rsidR="003A022E">
        <w:t xml:space="preserve">agency  </w:t>
      </w:r>
    </w:p>
    <w:p w14:paraId="25FCB5C1" w14:textId="77777777" w:rsidR="006071DC" w:rsidRDefault="006071DC" w:rsidP="006071DC"/>
    <w:p w14:paraId="6AD57604" w14:textId="77777777" w:rsidR="00D95848" w:rsidRDefault="00D95848" w:rsidP="00252B18">
      <w:pPr>
        <w:pStyle w:val="ListParagraph"/>
        <w:numPr>
          <w:ilvl w:val="0"/>
          <w:numId w:val="13"/>
        </w:numPr>
      </w:pPr>
      <w:r>
        <w:t>Any Australian citizen, Australian permanent resident or Australian company</w:t>
      </w:r>
      <w:r w:rsidR="006071DC">
        <w:t>, or international partner/collaborator</w:t>
      </w:r>
      <w:r>
        <w:t xml:space="preserve">. </w:t>
      </w:r>
    </w:p>
    <w:p w14:paraId="1A1D6D8B" w14:textId="77777777" w:rsidR="00D95848" w:rsidRDefault="00D95848" w:rsidP="00D95848">
      <w:pPr>
        <w:jc w:val="left"/>
      </w:pPr>
      <w:r>
        <w:t xml:space="preserve"> </w:t>
      </w:r>
    </w:p>
    <w:p w14:paraId="372A91CB" w14:textId="77777777" w:rsidR="006E2428" w:rsidRDefault="006E2428" w:rsidP="00D95848">
      <w:pPr>
        <w:jc w:val="left"/>
      </w:pPr>
      <w:r>
        <w:t xml:space="preserve">Behaviour/actions which must be reported include but are not limited to the following: </w:t>
      </w:r>
    </w:p>
    <w:p w14:paraId="5227DAF3" w14:textId="77777777" w:rsidR="006E2428" w:rsidRDefault="006E2428" w:rsidP="00D95848">
      <w:pPr>
        <w:jc w:val="left"/>
      </w:pPr>
    </w:p>
    <w:p w14:paraId="168E4B49" w14:textId="77777777" w:rsidR="006E2428" w:rsidRDefault="006E2428" w:rsidP="00163128">
      <w:pPr>
        <w:pStyle w:val="ListParagraph"/>
        <w:numPr>
          <w:ilvl w:val="0"/>
          <w:numId w:val="13"/>
        </w:numPr>
      </w:pPr>
      <w:r>
        <w:t xml:space="preserve">Any behaviour that is in breach of this Policy. </w:t>
      </w:r>
    </w:p>
    <w:p w14:paraId="2E3B34FD" w14:textId="77777777" w:rsidR="006E2428" w:rsidRDefault="006E2428" w:rsidP="00163128">
      <w:pPr>
        <w:pStyle w:val="ListParagraph"/>
      </w:pPr>
    </w:p>
    <w:p w14:paraId="52FF0756" w14:textId="3095CD55" w:rsidR="006E2428" w:rsidRDefault="006E2428" w:rsidP="00163128">
      <w:pPr>
        <w:pStyle w:val="ListParagraph"/>
        <w:numPr>
          <w:ilvl w:val="0"/>
          <w:numId w:val="13"/>
        </w:numPr>
      </w:pPr>
      <w:r>
        <w:t xml:space="preserve">Inappropriate use of images, including evidence of child pornography.  </w:t>
      </w:r>
    </w:p>
    <w:p w14:paraId="4490EEF9" w14:textId="77777777" w:rsidR="006E2428" w:rsidRDefault="006E2428" w:rsidP="00163128"/>
    <w:p w14:paraId="53793306" w14:textId="378EABB8" w:rsidR="006E2428" w:rsidRDefault="006E2428" w:rsidP="00163128">
      <w:pPr>
        <w:pStyle w:val="ListParagraph"/>
        <w:numPr>
          <w:ilvl w:val="0"/>
          <w:numId w:val="13"/>
        </w:numPr>
      </w:pPr>
      <w:r>
        <w:t xml:space="preserve">Behaviour or actions that could be associated with sexual exploitation or trafficking. </w:t>
      </w:r>
    </w:p>
    <w:p w14:paraId="0F5BAE74" w14:textId="77777777" w:rsidR="006E2428" w:rsidRDefault="006E2428" w:rsidP="00163128">
      <w:pPr>
        <w:pStyle w:val="ListParagraph"/>
      </w:pPr>
    </w:p>
    <w:p w14:paraId="1206B451" w14:textId="5C8A1ADE" w:rsidR="006E2428" w:rsidRDefault="006E2428" w:rsidP="00163128">
      <w:pPr>
        <w:pStyle w:val="ListParagraph"/>
        <w:numPr>
          <w:ilvl w:val="0"/>
          <w:numId w:val="13"/>
        </w:numPr>
      </w:pPr>
      <w:r>
        <w:t xml:space="preserve">Any disclosure or allegation made by a child, partner or stakeholder, member of the community or </w:t>
      </w:r>
      <w:r w:rsidR="007E1399">
        <w:t>ACPCC</w:t>
      </w:r>
      <w:r>
        <w:t xml:space="preserve"> representative regarding the safety, welfare, abuse, neglect or exploitation of a child.</w:t>
      </w:r>
      <w:r w:rsidR="003A022E">
        <w:t xml:space="preserve"> The appropriate processes should be considered when receiving a complaint directly from a child.</w:t>
      </w:r>
    </w:p>
    <w:p w14:paraId="0A56F3A0" w14:textId="77777777" w:rsidR="006E2428" w:rsidRDefault="006E2428" w:rsidP="00163128">
      <w:pPr>
        <w:pStyle w:val="ListParagraph"/>
      </w:pPr>
    </w:p>
    <w:p w14:paraId="76002B29" w14:textId="264042FF" w:rsidR="00D95848" w:rsidRDefault="00D95848" w:rsidP="00163128">
      <w:r>
        <w:t>Where an individual has already reported, but becomes aware of additional information, the individual must also report that information.</w:t>
      </w:r>
    </w:p>
    <w:p w14:paraId="1C51739E" w14:textId="77777777" w:rsidR="008F004A" w:rsidRDefault="008F004A" w:rsidP="008F004A"/>
    <w:p w14:paraId="063CED9F" w14:textId="7C4065C8" w:rsidR="006E2428" w:rsidRDefault="008F004A" w:rsidP="006E2428">
      <w:pPr>
        <w:jc w:val="left"/>
        <w:rPr>
          <w:lang w:val="en-US"/>
        </w:rPr>
      </w:pPr>
      <w:r>
        <w:t xml:space="preserve">Any </w:t>
      </w:r>
      <w:r w:rsidR="006E2428">
        <w:t xml:space="preserve">Employee </w:t>
      </w:r>
      <w:r>
        <w:t>who intentionally makes false and malicious allegations will face disciplinary action</w:t>
      </w:r>
      <w:r w:rsidR="00DD2A6B">
        <w:t xml:space="preserve"> under</w:t>
      </w:r>
      <w:r w:rsidR="006E2428" w:rsidRPr="006E2428">
        <w:rPr>
          <w:lang w:val="en-US"/>
        </w:rPr>
        <w:t xml:space="preserve"> </w:t>
      </w:r>
      <w:r w:rsidR="006E2428" w:rsidRPr="00831300">
        <w:rPr>
          <w:lang w:val="en-US"/>
        </w:rPr>
        <w:t>Corp-HR-PP-47 Disciplinary Policy and Procedure</w:t>
      </w:r>
      <w:r w:rsidR="006E2428">
        <w:rPr>
          <w:lang w:val="en-US"/>
        </w:rPr>
        <w:t>.</w:t>
      </w:r>
    </w:p>
    <w:p w14:paraId="7BCD233A" w14:textId="6A74A987" w:rsidR="008F004A" w:rsidRDefault="008F004A" w:rsidP="008F004A"/>
    <w:p w14:paraId="3D20545E" w14:textId="3BCC3BFA" w:rsidR="008F004A" w:rsidRDefault="006E2428" w:rsidP="00163128">
      <w:pPr>
        <w:jc w:val="left"/>
        <w:rPr>
          <w:b/>
          <w:u w:val="single"/>
        </w:rPr>
      </w:pPr>
      <w:r w:rsidRPr="00163128">
        <w:rPr>
          <w:b/>
        </w:rPr>
        <w:t xml:space="preserve">Reporting </w:t>
      </w:r>
      <w:r w:rsidR="0013509E">
        <w:rPr>
          <w:b/>
        </w:rPr>
        <w:t>M</w:t>
      </w:r>
      <w:r w:rsidRPr="00163128">
        <w:rPr>
          <w:b/>
        </w:rPr>
        <w:t>ethod</w:t>
      </w:r>
      <w:r w:rsidR="006855AD" w:rsidRPr="00163128">
        <w:rPr>
          <w:b/>
        </w:rPr>
        <w:t xml:space="preserve"> – Within Australia</w:t>
      </w:r>
    </w:p>
    <w:p w14:paraId="335607CD" w14:textId="06761B84" w:rsidR="006E2428" w:rsidRDefault="006E2428" w:rsidP="006E2428">
      <w:pPr>
        <w:rPr>
          <w:b/>
          <w:u w:val="single"/>
        </w:rPr>
      </w:pPr>
    </w:p>
    <w:p w14:paraId="344BB350" w14:textId="0DA3A9A3" w:rsidR="006E2428" w:rsidRDefault="006855AD" w:rsidP="006E2428">
      <w:pPr>
        <w:jc w:val="left"/>
      </w:pPr>
      <w:r>
        <w:t>Any concerns relating to child abuse, exploitation, neglect or the welfare and safety of a child must be reported</w:t>
      </w:r>
      <w:r w:rsidR="006E2428">
        <w:t xml:space="preserve"> directly to the </w:t>
      </w:r>
      <w:r w:rsidR="00F70140">
        <w:t>ACPCC</w:t>
      </w:r>
      <w:r w:rsidR="006E2428">
        <w:t xml:space="preserve"> Executive Director</w:t>
      </w:r>
      <w:r>
        <w:t xml:space="preserve"> or the Chairman of the Board</w:t>
      </w:r>
      <w:r w:rsidR="006E2428">
        <w:t xml:space="preserve">. </w:t>
      </w:r>
    </w:p>
    <w:p w14:paraId="2124736D" w14:textId="77777777" w:rsidR="006855AD" w:rsidRDefault="006855AD" w:rsidP="006855AD"/>
    <w:p w14:paraId="0FFEADE3" w14:textId="07839228" w:rsidR="006855AD" w:rsidRDefault="006855AD" w:rsidP="00163128">
      <w:r>
        <w:t xml:space="preserve">Child abuse must be reported to the local police and/or child protection authorities in the relevant State or Territory. </w:t>
      </w:r>
      <w:r w:rsidR="007E1399">
        <w:t>The ACPCC</w:t>
      </w:r>
      <w:r>
        <w:t xml:space="preserve"> must report:</w:t>
      </w:r>
    </w:p>
    <w:p w14:paraId="4A01EF5A" w14:textId="20619434" w:rsidR="006855AD" w:rsidRDefault="006855AD" w:rsidP="006E2428">
      <w:pPr>
        <w:jc w:val="left"/>
      </w:pPr>
    </w:p>
    <w:p w14:paraId="5A7F43F0" w14:textId="40A66C70" w:rsidR="006855AD" w:rsidRDefault="006855AD" w:rsidP="006855AD">
      <w:pPr>
        <w:pStyle w:val="ListParagraph"/>
        <w:numPr>
          <w:ilvl w:val="0"/>
          <w:numId w:val="15"/>
        </w:numPr>
        <w:jc w:val="left"/>
      </w:pPr>
      <w:r>
        <w:lastRenderedPageBreak/>
        <w:t xml:space="preserve">Any allegations or suspicions of child abuse or neglect by an </w:t>
      </w:r>
      <w:r w:rsidR="007E1399">
        <w:t>the ACPCC</w:t>
      </w:r>
      <w:r w:rsidR="008903DF">
        <w:t xml:space="preserve"> Employee or </w:t>
      </w:r>
      <w:r>
        <w:t>representative to the State police and/or child protection authorities in the relevant State or Territory</w:t>
      </w:r>
    </w:p>
    <w:p w14:paraId="26AE9313" w14:textId="77777777" w:rsidR="006855AD" w:rsidRDefault="006855AD" w:rsidP="00163128">
      <w:pPr>
        <w:pStyle w:val="ListParagraph"/>
        <w:jc w:val="left"/>
      </w:pPr>
    </w:p>
    <w:p w14:paraId="134FCC52" w14:textId="1ED38169" w:rsidR="006855AD" w:rsidRDefault="006855AD">
      <w:pPr>
        <w:pStyle w:val="ListParagraph"/>
        <w:numPr>
          <w:ilvl w:val="0"/>
          <w:numId w:val="15"/>
        </w:numPr>
        <w:jc w:val="left"/>
      </w:pPr>
      <w:r>
        <w:t xml:space="preserve">Any allegations or suspicions of child abuse or neglect by someone external to </w:t>
      </w:r>
      <w:r w:rsidR="007E1399">
        <w:t>the ACPCC</w:t>
      </w:r>
      <w:r>
        <w:t xml:space="preserve"> to the State police and/or child protection authorities in the relevant State or Territory.</w:t>
      </w:r>
    </w:p>
    <w:p w14:paraId="134BE4FC" w14:textId="77777777" w:rsidR="00AA107B" w:rsidRDefault="00AA107B">
      <w:pPr>
        <w:jc w:val="left"/>
      </w:pPr>
    </w:p>
    <w:p w14:paraId="2E6D2737" w14:textId="3C833EFB" w:rsidR="006855AD" w:rsidRDefault="006855AD" w:rsidP="006E2428">
      <w:r>
        <w:t xml:space="preserve">All reports must be recorded in the </w:t>
      </w:r>
      <w:r w:rsidR="0013509E">
        <w:t>Child Protection</w:t>
      </w:r>
      <w:r>
        <w:t xml:space="preserve"> Incident Report</w:t>
      </w:r>
      <w:r w:rsidR="0013509E">
        <w:t xml:space="preserve"> Form</w:t>
      </w:r>
      <w:r>
        <w:t xml:space="preserve"> </w:t>
      </w:r>
      <w:r w:rsidRPr="00163128">
        <w:rPr>
          <w:b/>
          <w:bCs/>
        </w:rPr>
        <w:t>(</w:t>
      </w:r>
      <w:r w:rsidR="0013509E" w:rsidRPr="00163128">
        <w:rPr>
          <w:b/>
          <w:bCs/>
        </w:rPr>
        <w:t>Appendix A</w:t>
      </w:r>
      <w:r>
        <w:t xml:space="preserve">). </w:t>
      </w:r>
    </w:p>
    <w:p w14:paraId="171DEE26" w14:textId="7245F401" w:rsidR="00AA107B" w:rsidRDefault="00AA107B" w:rsidP="006E2428"/>
    <w:p w14:paraId="00AEC028" w14:textId="21B94C4F" w:rsidR="00AA107B" w:rsidRDefault="00AA107B" w:rsidP="006E2428">
      <w:r>
        <w:t>Direct reports can also be made to the Aus</w:t>
      </w:r>
      <w:r w:rsidRPr="00163128">
        <w:t>tralian Centre to Counter Child Exploitation</w:t>
      </w:r>
      <w:r w:rsidR="009339EF">
        <w:t xml:space="preserve"> (ACCCE)</w:t>
      </w:r>
      <w:r>
        <w:t xml:space="preserve"> which is led by the Australian Federal Police (AFP)</w:t>
      </w:r>
      <w:r w:rsidRPr="00163128">
        <w:t>.</w:t>
      </w:r>
      <w:r w:rsidR="009339EF">
        <w:t xml:space="preserve"> Refer to the link in References. </w:t>
      </w:r>
    </w:p>
    <w:p w14:paraId="7FD80FCD" w14:textId="77777777" w:rsidR="00A15447" w:rsidRDefault="00A15447" w:rsidP="006E2428"/>
    <w:p w14:paraId="1A351548" w14:textId="0B57CDEB" w:rsidR="00A15447" w:rsidRDefault="00A15447" w:rsidP="006E2428">
      <w:r>
        <w:t>Also included is a commitment to report to any donors that require reporting under any funding agreements.</w:t>
      </w:r>
      <w:r w:rsidR="00ED47F0">
        <w:t xml:space="preserve">  This commitment reflects the zero-tolerance approach to child exploitation and abuse and is consistent with compliance with mandatory reporting responsibilities. </w:t>
      </w:r>
      <w:r>
        <w:t xml:space="preserve"> </w:t>
      </w:r>
    </w:p>
    <w:p w14:paraId="3A7B100E" w14:textId="1E23C21A" w:rsidR="0014604D" w:rsidRDefault="0014604D" w:rsidP="006E2428"/>
    <w:p w14:paraId="5CDA3131" w14:textId="3295BAD2" w:rsidR="0014604D" w:rsidRDefault="0014604D" w:rsidP="00163128">
      <w:pPr>
        <w:jc w:val="left"/>
        <w:rPr>
          <w:b/>
          <w:bCs/>
          <w:u w:val="single"/>
        </w:rPr>
      </w:pPr>
      <w:r w:rsidRPr="00163128">
        <w:rPr>
          <w:b/>
        </w:rPr>
        <w:t xml:space="preserve">Reporting </w:t>
      </w:r>
      <w:r w:rsidR="0013509E">
        <w:rPr>
          <w:b/>
        </w:rPr>
        <w:t>M</w:t>
      </w:r>
      <w:r w:rsidRPr="00163128">
        <w:rPr>
          <w:b/>
        </w:rPr>
        <w:t>ethod – Outside of Australia</w:t>
      </w:r>
    </w:p>
    <w:p w14:paraId="74890C3A" w14:textId="48A70F85" w:rsidR="0014604D" w:rsidRDefault="0014604D" w:rsidP="006E2428">
      <w:pPr>
        <w:rPr>
          <w:b/>
          <w:bCs/>
          <w:u w:val="single"/>
        </w:rPr>
      </w:pPr>
    </w:p>
    <w:p w14:paraId="64FCAF60" w14:textId="157D5537" w:rsidR="008903DF" w:rsidRDefault="008903DF" w:rsidP="008903DF">
      <w:pPr>
        <w:jc w:val="left"/>
      </w:pPr>
      <w:r>
        <w:t xml:space="preserve">Any concerns relating to child abuse, exploitation, neglect or the welfare and safety of a child from activities outside of Australia must be reported directly to the </w:t>
      </w:r>
      <w:r w:rsidR="00F70140">
        <w:t xml:space="preserve">ACPCC </w:t>
      </w:r>
      <w:r>
        <w:t xml:space="preserve">Executive Director or the Chairman of the Board. </w:t>
      </w:r>
      <w:r w:rsidR="007E1399">
        <w:t>The ACPCC</w:t>
      </w:r>
      <w:r>
        <w:t xml:space="preserve"> must report: </w:t>
      </w:r>
    </w:p>
    <w:p w14:paraId="6C86D7DC" w14:textId="77777777" w:rsidR="008903DF" w:rsidRDefault="008903DF" w:rsidP="008903DF">
      <w:pPr>
        <w:jc w:val="left"/>
      </w:pPr>
    </w:p>
    <w:p w14:paraId="2C268DE9" w14:textId="5600ED8C" w:rsidR="008903DF" w:rsidRDefault="008903DF" w:rsidP="00163128">
      <w:pPr>
        <w:pStyle w:val="ListParagraph"/>
        <w:numPr>
          <w:ilvl w:val="0"/>
          <w:numId w:val="13"/>
        </w:numPr>
      </w:pPr>
      <w:r>
        <w:t>Any allegations or suspicions of an offence by a</w:t>
      </w:r>
      <w:r w:rsidR="007E1399">
        <w:t xml:space="preserve">n ACPCC </w:t>
      </w:r>
      <w:r>
        <w:t>Employee or representative to the AFP, or the State police and/or child protection authorities in the relevant State or Territory if the matter does not fall within the jurisdiction of the AFP. The AFP actively monitors and prosecutes those involved in child sexual exploitation in travel and tourism, and works in conjunction with relevant State, Commonwealth and international law enforcement partners.</w:t>
      </w:r>
    </w:p>
    <w:p w14:paraId="62435A02" w14:textId="77777777" w:rsidR="008903DF" w:rsidRDefault="008903DF" w:rsidP="00163128">
      <w:pPr>
        <w:pStyle w:val="ListParagraph"/>
      </w:pPr>
    </w:p>
    <w:p w14:paraId="6FBA4041" w14:textId="3BF79ECA" w:rsidR="008903DF" w:rsidRDefault="008903DF" w:rsidP="008903DF">
      <w:pPr>
        <w:pStyle w:val="ListParagraph"/>
        <w:numPr>
          <w:ilvl w:val="0"/>
          <w:numId w:val="13"/>
        </w:numPr>
      </w:pPr>
      <w:r>
        <w:t xml:space="preserve">Any allegations or suspicions of an offence by someone external to </w:t>
      </w:r>
      <w:r w:rsidR="007E1399">
        <w:t>the ACPCC</w:t>
      </w:r>
      <w:r>
        <w:t xml:space="preserve"> to the Australian Federal Police (AFP), or the State police and/or child protection authorities in the relevant State or Territory if the matter does not fall within the jurisdiction of the AFP. </w:t>
      </w:r>
    </w:p>
    <w:p w14:paraId="3AAFEB88" w14:textId="77777777" w:rsidR="00AA107B" w:rsidRDefault="00AA107B" w:rsidP="00163128">
      <w:pPr>
        <w:pStyle w:val="ListParagraph"/>
      </w:pPr>
    </w:p>
    <w:p w14:paraId="61F6232A" w14:textId="38DA53E5" w:rsidR="00AA107B" w:rsidRDefault="00AA107B" w:rsidP="00163128">
      <w:pPr>
        <w:jc w:val="left"/>
      </w:pPr>
      <w:r w:rsidRPr="00163128">
        <w:t>The AC</w:t>
      </w:r>
      <w:r w:rsidR="007E1399">
        <w:t>PCC</w:t>
      </w:r>
      <w:r w:rsidRPr="00163128">
        <w:t xml:space="preserve"> uses the internationally recognised Virtual Global Taskforce </w:t>
      </w:r>
      <w:r w:rsidR="001B59B3">
        <w:t>to report on-line child sexual abuse incidents,</w:t>
      </w:r>
      <w:r w:rsidRPr="00163128">
        <w:t xml:space="preserve"> support</w:t>
      </w:r>
      <w:r w:rsidR="001B59B3">
        <w:t>ing</w:t>
      </w:r>
      <w:r w:rsidRPr="00163128">
        <w:t xml:space="preserve"> a coordinated international law enforcement response. </w:t>
      </w:r>
      <w:r w:rsidR="001B59B3">
        <w:t>Details of the on-line VGT portal are provided in the References. This portal provides specific details of country-specific reporting processes.</w:t>
      </w:r>
    </w:p>
    <w:p w14:paraId="2C162D2C" w14:textId="77777777" w:rsidR="00507B89" w:rsidRDefault="00507B89" w:rsidP="00163128">
      <w:pPr>
        <w:pStyle w:val="ListParagraph"/>
      </w:pPr>
    </w:p>
    <w:p w14:paraId="0D165060" w14:textId="58941FF1" w:rsidR="00507B89" w:rsidRPr="00163128" w:rsidRDefault="00507B89" w:rsidP="00163128">
      <w:pPr>
        <w:jc w:val="left"/>
        <w:rPr>
          <w:b/>
        </w:rPr>
      </w:pPr>
      <w:r w:rsidRPr="00163128">
        <w:rPr>
          <w:b/>
        </w:rPr>
        <w:t xml:space="preserve">Child Protection </w:t>
      </w:r>
      <w:r w:rsidR="00FD7929" w:rsidRPr="006A68D7">
        <w:rPr>
          <w:b/>
        </w:rPr>
        <w:t>Incident</w:t>
      </w:r>
      <w:r w:rsidRPr="00163128">
        <w:rPr>
          <w:b/>
        </w:rPr>
        <w:t xml:space="preserve"> Reporting Form</w:t>
      </w:r>
    </w:p>
    <w:p w14:paraId="2C871BE5" w14:textId="5645F682" w:rsidR="00507B89" w:rsidRDefault="00507B89" w:rsidP="00507B89">
      <w:pPr>
        <w:rPr>
          <w:u w:val="single"/>
        </w:rPr>
      </w:pPr>
    </w:p>
    <w:p w14:paraId="550EBCA8" w14:textId="3F74A25D" w:rsidR="00507B89" w:rsidRDefault="00507B89" w:rsidP="00507B89">
      <w:pPr>
        <w:rPr>
          <w:lang w:val="en-US"/>
        </w:rPr>
      </w:pPr>
      <w:r w:rsidRPr="00163128">
        <w:t xml:space="preserve">The </w:t>
      </w:r>
      <w:r>
        <w:rPr>
          <w:lang w:val="en-US"/>
        </w:rPr>
        <w:t>Child Protection Incident Report Form</w:t>
      </w:r>
      <w:r w:rsidR="00FD7929">
        <w:rPr>
          <w:lang w:val="en-US"/>
        </w:rPr>
        <w:t xml:space="preserve"> in </w:t>
      </w:r>
      <w:r w:rsidR="00FD7929" w:rsidRPr="00163128">
        <w:rPr>
          <w:b/>
          <w:bCs/>
          <w:lang w:val="en-US"/>
        </w:rPr>
        <w:t>Appendix A</w:t>
      </w:r>
      <w:r w:rsidR="00FD7929">
        <w:rPr>
          <w:lang w:val="en-US"/>
        </w:rPr>
        <w:t xml:space="preserve"> must</w:t>
      </w:r>
      <w:r>
        <w:rPr>
          <w:lang w:val="en-US"/>
        </w:rPr>
        <w:t xml:space="preserve"> be used for the reporting of all </w:t>
      </w:r>
      <w:r w:rsidR="00FD7929">
        <w:rPr>
          <w:lang w:val="en-US"/>
        </w:rPr>
        <w:t xml:space="preserve">incidents under this Policy and Procedure. </w:t>
      </w:r>
    </w:p>
    <w:p w14:paraId="5E4C2FD4" w14:textId="77777777" w:rsidR="00600B92" w:rsidRDefault="00600B92" w:rsidP="00507B89">
      <w:pPr>
        <w:rPr>
          <w:lang w:val="en-US"/>
        </w:rPr>
      </w:pPr>
    </w:p>
    <w:p w14:paraId="5AB93DAF" w14:textId="1DF61AF2" w:rsidR="00600B92" w:rsidRDefault="00600B92" w:rsidP="00163128">
      <w:r>
        <w:rPr>
          <w:lang w:val="en-US"/>
        </w:rPr>
        <w:t xml:space="preserve">Reports should be submitted </w:t>
      </w:r>
      <w:r>
        <w:t xml:space="preserve">to the </w:t>
      </w:r>
      <w:r w:rsidR="007E1399">
        <w:t>ACPCC</w:t>
      </w:r>
      <w:r>
        <w:t xml:space="preserve"> Executive Director or the Chairman of the Board.</w:t>
      </w:r>
    </w:p>
    <w:p w14:paraId="15012546" w14:textId="77777777" w:rsidR="006A2E50" w:rsidRDefault="006A2E50" w:rsidP="00163128"/>
    <w:p w14:paraId="210F712F" w14:textId="77777777" w:rsidR="006A2E50" w:rsidRDefault="006A2E50" w:rsidP="006A2E50">
      <w:pPr>
        <w:pStyle w:val="Heading2"/>
        <w:spacing w:after="240"/>
        <w:jc w:val="left"/>
        <w:rPr>
          <w:i w:val="0"/>
          <w:lang w:val="en-US"/>
        </w:rPr>
      </w:pPr>
      <w:r>
        <w:rPr>
          <w:i w:val="0"/>
          <w:lang w:val="en-US"/>
        </w:rPr>
        <w:t>PROCEDURE – COMPLIANCE MONITORING</w:t>
      </w:r>
    </w:p>
    <w:p w14:paraId="4C08E17E" w14:textId="1A0EE4AB" w:rsidR="00C3312C" w:rsidRPr="00705164" w:rsidRDefault="004210D4" w:rsidP="00705164">
      <w:pPr>
        <w:rPr>
          <w:b/>
          <w:i/>
        </w:rPr>
      </w:pPr>
      <w:r w:rsidRPr="00705164">
        <w:t>Compliance with this Policy and Procedure will be monitored by the Director of Corporate Services to CEO, and this may include independent audits and reviews.</w:t>
      </w:r>
      <w:r w:rsidR="00B92E82" w:rsidRPr="00705164">
        <w:t xml:space="preserve">  </w:t>
      </w:r>
      <w:r w:rsidR="008A5BF1" w:rsidRPr="00705164">
        <w:t>ACPCC checks that the Working with Chil</w:t>
      </w:r>
      <w:r w:rsidR="007B16FF" w:rsidRPr="00705164">
        <w:t xml:space="preserve">dren </w:t>
      </w:r>
      <w:r w:rsidR="00E6002A" w:rsidRPr="00705164">
        <w:t xml:space="preserve">Policy and Procedure is fully implemented and being followed.  </w:t>
      </w:r>
      <w:r w:rsidR="00C954C7" w:rsidRPr="00705164">
        <w:t>This in</w:t>
      </w:r>
      <w:r w:rsidR="00BA56EB" w:rsidRPr="00705164">
        <w:t xml:space="preserve">cludes monitoring compliance by contractors and service providers undertaking child-related work. </w:t>
      </w:r>
    </w:p>
    <w:p w14:paraId="67CC91B3" w14:textId="4010027D" w:rsidR="006A2E50" w:rsidRDefault="00C3312C" w:rsidP="00705164">
      <w:r w:rsidRPr="001A05FC">
        <w:t>It also includes making sure our leaders champion and model compliance by taking a proactive, outspoken approach on the importance of child safety and wellbeing</w:t>
      </w:r>
      <w:r w:rsidR="00D64C45">
        <w:t>.</w:t>
      </w:r>
      <w:r w:rsidR="003612CC" w:rsidRPr="001A05FC">
        <w:t xml:space="preserve"> </w:t>
      </w:r>
      <w:r w:rsidR="006A2E50" w:rsidRPr="001A05FC">
        <w:t xml:space="preserve"> </w:t>
      </w:r>
    </w:p>
    <w:p w14:paraId="239D3AD7" w14:textId="77777777" w:rsidR="00A15447" w:rsidRDefault="00A15447" w:rsidP="00705164"/>
    <w:p w14:paraId="538BE1C7" w14:textId="02C362DE" w:rsidR="00A15447" w:rsidRPr="001A05FC" w:rsidRDefault="006F53D1" w:rsidP="00705164">
      <w:pPr>
        <w:rPr>
          <w:i/>
        </w:rPr>
      </w:pPr>
      <w:r>
        <w:t xml:space="preserve">The compliance monitoring includes ensuring that there is a process in place in QPulse for the regular review of the policy, at least every two years. </w:t>
      </w:r>
    </w:p>
    <w:p w14:paraId="282936F3" w14:textId="77777777" w:rsidR="006A2E50" w:rsidRDefault="006A2E50" w:rsidP="00163128">
      <w:pPr>
        <w:rPr>
          <w:u w:val="single"/>
        </w:rPr>
      </w:pPr>
    </w:p>
    <w:p w14:paraId="3CFE1E88" w14:textId="77777777" w:rsidR="00C619C4" w:rsidRDefault="00C619C4" w:rsidP="00163128">
      <w:pPr>
        <w:rPr>
          <w:u w:val="single"/>
        </w:rPr>
      </w:pPr>
    </w:p>
    <w:p w14:paraId="317B825F" w14:textId="77777777" w:rsidR="00C619C4" w:rsidRDefault="00C619C4" w:rsidP="00163128">
      <w:pPr>
        <w:rPr>
          <w:u w:val="single"/>
        </w:rPr>
      </w:pPr>
    </w:p>
    <w:p w14:paraId="19493298" w14:textId="77777777" w:rsidR="00C619C4" w:rsidRDefault="00C619C4" w:rsidP="00163128">
      <w:pPr>
        <w:rPr>
          <w:u w:val="single"/>
        </w:rPr>
      </w:pPr>
    </w:p>
    <w:p w14:paraId="13B2D8D4" w14:textId="77777777" w:rsidR="00C619C4" w:rsidRDefault="00C619C4" w:rsidP="00163128">
      <w:pPr>
        <w:rPr>
          <w:u w:val="single"/>
        </w:rPr>
      </w:pPr>
    </w:p>
    <w:p w14:paraId="06CD9C9B" w14:textId="77777777" w:rsidR="00C619C4" w:rsidRDefault="00C619C4" w:rsidP="00163128">
      <w:pPr>
        <w:rPr>
          <w:u w:val="single"/>
        </w:rPr>
      </w:pPr>
    </w:p>
    <w:p w14:paraId="1A049BEC" w14:textId="77777777" w:rsidR="00C619C4" w:rsidRDefault="00C619C4" w:rsidP="00163128">
      <w:pPr>
        <w:rPr>
          <w:u w:val="single"/>
        </w:rPr>
      </w:pPr>
    </w:p>
    <w:p w14:paraId="4230F3E0" w14:textId="77777777" w:rsidR="00C619C4" w:rsidRDefault="00C619C4" w:rsidP="00163128">
      <w:pPr>
        <w:rPr>
          <w:u w:val="single"/>
        </w:rPr>
      </w:pPr>
    </w:p>
    <w:p w14:paraId="70578BA0" w14:textId="77777777" w:rsidR="00C619C4" w:rsidRDefault="00C619C4" w:rsidP="00163128">
      <w:pPr>
        <w:rPr>
          <w:u w:val="single"/>
        </w:rPr>
      </w:pPr>
    </w:p>
    <w:p w14:paraId="68CBF525" w14:textId="77777777" w:rsidR="008F0BF2" w:rsidRPr="00421912" w:rsidRDefault="008F0BF2" w:rsidP="008F0BF2">
      <w:pPr>
        <w:pStyle w:val="Heading2"/>
        <w:rPr>
          <w:i w:val="0"/>
          <w:lang w:val="en-US"/>
        </w:rPr>
      </w:pPr>
      <w:r w:rsidRPr="00421912">
        <w:rPr>
          <w:i w:val="0"/>
          <w:lang w:val="en-US"/>
        </w:rPr>
        <w:t>AFFILIATIONS</w:t>
      </w:r>
    </w:p>
    <w:p w14:paraId="73887663" w14:textId="77777777" w:rsidR="008F0BF2" w:rsidRPr="00421912" w:rsidRDefault="008F0BF2" w:rsidP="008F0BF2">
      <w:pPr>
        <w:pStyle w:val="BodyText"/>
        <w:spacing w:before="120" w:after="120" w:line="276" w:lineRule="auto"/>
        <w:rPr>
          <w:b/>
          <w:bCs/>
          <w:i/>
          <w:iCs/>
          <w:sz w:val="22"/>
          <w:szCs w:val="22"/>
        </w:rPr>
      </w:pPr>
      <w:r w:rsidRPr="00421912">
        <w:rPr>
          <w:b/>
          <w:bCs/>
          <w:i/>
          <w:iCs/>
          <w:sz w:val="22"/>
          <w:szCs w:val="22"/>
        </w:rPr>
        <w:t xml:space="preserve">ACNC </w:t>
      </w:r>
    </w:p>
    <w:p w14:paraId="5532AE06" w14:textId="77777777" w:rsidR="008F0BF2" w:rsidRDefault="008F0BF2" w:rsidP="008F0BF2">
      <w:pPr>
        <w:pStyle w:val="BodyText"/>
        <w:spacing w:before="120" w:after="120" w:line="276" w:lineRule="auto"/>
        <w:jc w:val="left"/>
      </w:pPr>
      <w:r w:rsidRPr="00515F03">
        <w:t>The ACPCC is registered as a charity with the Australian Charities &amp; Not-for-profit Commission (ACNC) and complies with its ongoing obligations including reporting to the ACNC annually.</w:t>
      </w:r>
    </w:p>
    <w:p w14:paraId="144AF1FA" w14:textId="77777777" w:rsidR="008F0BF2" w:rsidRPr="00515F03" w:rsidRDefault="008F0BF2" w:rsidP="008F0BF2">
      <w:pPr>
        <w:pStyle w:val="BodyText"/>
        <w:spacing w:before="120" w:after="120" w:line="276" w:lineRule="auto"/>
        <w:jc w:val="left"/>
      </w:pPr>
    </w:p>
    <w:p w14:paraId="1A31B679" w14:textId="77777777" w:rsidR="008F0BF2" w:rsidRPr="00421912" w:rsidRDefault="008F0BF2" w:rsidP="008F0BF2">
      <w:pPr>
        <w:pStyle w:val="BodyText"/>
        <w:spacing w:before="120" w:after="120" w:line="276" w:lineRule="auto"/>
        <w:rPr>
          <w:b/>
          <w:bCs/>
          <w:i/>
          <w:iCs/>
          <w:sz w:val="22"/>
          <w:szCs w:val="22"/>
        </w:rPr>
      </w:pPr>
      <w:r w:rsidRPr="00421912">
        <w:rPr>
          <w:b/>
          <w:bCs/>
          <w:i/>
          <w:iCs/>
          <w:sz w:val="22"/>
          <w:szCs w:val="22"/>
        </w:rPr>
        <w:t>Australian Council for International Development (ACFID)</w:t>
      </w:r>
    </w:p>
    <w:p w14:paraId="04A987D1" w14:textId="77777777" w:rsidR="00CF74BF" w:rsidRDefault="008F0BF2" w:rsidP="008F0BF2">
      <w:pPr>
        <w:pStyle w:val="BodyText"/>
        <w:spacing w:before="120" w:after="120" w:line="276" w:lineRule="auto"/>
        <w:jc w:val="left"/>
      </w:pPr>
      <w:r w:rsidRPr="00515F03">
        <w:t xml:space="preserve">The ACPCC is a full member of </w:t>
      </w:r>
      <w:r>
        <w:t xml:space="preserve">the ACFID </w:t>
      </w:r>
      <w:r w:rsidRPr="00515F03">
        <w:t xml:space="preserve">and a signatory to the ACFID Code of Conduct. The ACPCC subscribes to the values of this Code, which set out the minimum standards of management, accountability and governance for international development organisations. The ACPCC </w:t>
      </w:r>
      <w:r>
        <w:t xml:space="preserve">promotes transparency, respect and ethical standards, and accountability in all forms of communication.  The ACPCC prioritizes </w:t>
      </w:r>
      <w:r w:rsidR="006D7EA5">
        <w:t xml:space="preserve">the safeguarding of children, </w:t>
      </w:r>
      <w:r w:rsidR="00CF74BF">
        <w:t>to ensure we are working in ways that protect children from harm and exploitation. This includes the following:</w:t>
      </w:r>
    </w:p>
    <w:p w14:paraId="003211B5" w14:textId="41DF4397" w:rsidR="008F0BF2" w:rsidRDefault="00CF74BF" w:rsidP="00CF74BF">
      <w:pPr>
        <w:pStyle w:val="BodyText"/>
        <w:numPr>
          <w:ilvl w:val="0"/>
          <w:numId w:val="20"/>
        </w:numPr>
        <w:spacing w:before="120" w:after="120" w:line="276" w:lineRule="auto"/>
        <w:jc w:val="left"/>
      </w:pPr>
      <w:r>
        <w:t>Commitment to child protection</w:t>
      </w:r>
    </w:p>
    <w:p w14:paraId="75B3F769" w14:textId="24151784" w:rsidR="00CF74BF" w:rsidRDefault="00CF74BF" w:rsidP="00CF74BF">
      <w:pPr>
        <w:pStyle w:val="BodyText"/>
        <w:numPr>
          <w:ilvl w:val="0"/>
          <w:numId w:val="20"/>
        </w:numPr>
        <w:spacing w:before="120" w:after="120" w:line="276" w:lineRule="auto"/>
        <w:jc w:val="left"/>
      </w:pPr>
      <w:r>
        <w:t xml:space="preserve">Risk management </w:t>
      </w:r>
    </w:p>
    <w:p w14:paraId="0F7389B2" w14:textId="4F1FC6EA" w:rsidR="00CF74BF" w:rsidRDefault="00CF74BF" w:rsidP="00CF74BF">
      <w:pPr>
        <w:pStyle w:val="BodyText"/>
        <w:numPr>
          <w:ilvl w:val="0"/>
          <w:numId w:val="20"/>
        </w:numPr>
        <w:spacing w:before="120" w:after="120" w:line="276" w:lineRule="auto"/>
        <w:jc w:val="left"/>
      </w:pPr>
      <w:r>
        <w:t xml:space="preserve">Staff and volunteer screening </w:t>
      </w:r>
    </w:p>
    <w:p w14:paraId="6B3BB4FE" w14:textId="49FE2590" w:rsidR="00CF74BF" w:rsidRDefault="00CF74BF" w:rsidP="00CF74BF">
      <w:pPr>
        <w:pStyle w:val="BodyText"/>
        <w:numPr>
          <w:ilvl w:val="0"/>
          <w:numId w:val="20"/>
        </w:numPr>
        <w:spacing w:before="120" w:after="120" w:line="276" w:lineRule="auto"/>
        <w:jc w:val="left"/>
      </w:pPr>
      <w:r>
        <w:t xml:space="preserve">Training and capacity building </w:t>
      </w:r>
    </w:p>
    <w:p w14:paraId="28DCC037" w14:textId="013B13F1" w:rsidR="00CF74BF" w:rsidRDefault="003E5D87" w:rsidP="00CF74BF">
      <w:pPr>
        <w:pStyle w:val="BodyText"/>
        <w:numPr>
          <w:ilvl w:val="0"/>
          <w:numId w:val="20"/>
        </w:numPr>
        <w:spacing w:before="120" w:after="120" w:line="276" w:lineRule="auto"/>
        <w:jc w:val="left"/>
      </w:pPr>
      <w:r>
        <w:t xml:space="preserve">Reporting and responding to concerns </w:t>
      </w:r>
    </w:p>
    <w:p w14:paraId="02D0CCAC" w14:textId="55BB175D" w:rsidR="003E5D87" w:rsidRDefault="003E5D87" w:rsidP="00CF74BF">
      <w:pPr>
        <w:pStyle w:val="BodyText"/>
        <w:numPr>
          <w:ilvl w:val="0"/>
          <w:numId w:val="20"/>
        </w:numPr>
        <w:spacing w:before="120" w:after="120" w:line="276" w:lineRule="auto"/>
        <w:jc w:val="left"/>
      </w:pPr>
      <w:r>
        <w:t xml:space="preserve">Child-centred approach; and </w:t>
      </w:r>
    </w:p>
    <w:p w14:paraId="334E6FC8" w14:textId="45169651" w:rsidR="003E5D87" w:rsidRPr="00515F03" w:rsidRDefault="003E5D87" w:rsidP="00421912">
      <w:pPr>
        <w:pStyle w:val="BodyText"/>
        <w:numPr>
          <w:ilvl w:val="0"/>
          <w:numId w:val="20"/>
        </w:numPr>
        <w:spacing w:before="120" w:after="120" w:line="276" w:lineRule="auto"/>
        <w:jc w:val="left"/>
      </w:pPr>
      <w:r>
        <w:t xml:space="preserve">Collaboration with authorities </w:t>
      </w:r>
    </w:p>
    <w:p w14:paraId="056C6B2B" w14:textId="51F67EEB" w:rsidR="008F0BF2" w:rsidRPr="00421912" w:rsidRDefault="003C2BCB" w:rsidP="00163128">
      <w:r>
        <w:t xml:space="preserve">The ACPCC acknowledges that it </w:t>
      </w:r>
      <w:r w:rsidRPr="00421912">
        <w:t xml:space="preserve">is not just a requirement but a moral responsibility, central to maintaining trust and credibility in the sector. </w:t>
      </w:r>
      <w:r>
        <w:t>The ACPCC adhere</w:t>
      </w:r>
      <w:r w:rsidR="096F01BE">
        <w:t>s</w:t>
      </w:r>
      <w:r>
        <w:t xml:space="preserve"> to the ACFID Code of Conduct where it is e</w:t>
      </w:r>
      <w:r w:rsidRPr="00421912">
        <w:t xml:space="preserve">xpected to ensure that child safeguarding principles are embedded in all aspects of </w:t>
      </w:r>
      <w:r>
        <w:t xml:space="preserve">its </w:t>
      </w:r>
      <w:r w:rsidRPr="00421912">
        <w:t>work, from program design to implementation and monitoring.</w:t>
      </w:r>
    </w:p>
    <w:p w14:paraId="7F84B089" w14:textId="7E17A797" w:rsidR="00F33409" w:rsidRDefault="00F33409" w:rsidP="00254C43">
      <w:pPr>
        <w:pStyle w:val="Heading2"/>
        <w:rPr>
          <w:i w:val="0"/>
          <w:lang w:val="en-US"/>
        </w:rPr>
      </w:pPr>
      <w:r w:rsidRPr="00D95848">
        <w:rPr>
          <w:i w:val="0"/>
          <w:lang w:val="en-US"/>
        </w:rPr>
        <w:t>ATTACHMENTS</w:t>
      </w:r>
    </w:p>
    <w:p w14:paraId="22760DDC" w14:textId="5C807267" w:rsidR="004F540F" w:rsidRDefault="004F540F" w:rsidP="004F540F">
      <w:pPr>
        <w:rPr>
          <w:lang w:val="en-US"/>
        </w:rPr>
      </w:pPr>
    </w:p>
    <w:p w14:paraId="49423346" w14:textId="08E1728F" w:rsidR="006855AD" w:rsidRDefault="004F540F" w:rsidP="006855AD">
      <w:pPr>
        <w:rPr>
          <w:lang w:val="en-US"/>
        </w:rPr>
      </w:pPr>
      <w:r>
        <w:rPr>
          <w:lang w:val="en-US"/>
        </w:rPr>
        <w:t xml:space="preserve">Appendix </w:t>
      </w:r>
      <w:r w:rsidR="00A32E24">
        <w:rPr>
          <w:lang w:val="en-US"/>
        </w:rPr>
        <w:t>A</w:t>
      </w:r>
      <w:r>
        <w:rPr>
          <w:lang w:val="en-US"/>
        </w:rPr>
        <w:t xml:space="preserve"> – Child </w:t>
      </w:r>
      <w:r w:rsidR="00507B89">
        <w:rPr>
          <w:lang w:val="en-US"/>
        </w:rPr>
        <w:t>Protection Incident Reporting Form</w:t>
      </w:r>
    </w:p>
    <w:p w14:paraId="58D828DC" w14:textId="7EE3662A" w:rsidR="005005EE" w:rsidRDefault="005005EE">
      <w:pPr>
        <w:jc w:val="left"/>
        <w:rPr>
          <w:i/>
          <w:lang w:val="en-US"/>
        </w:rPr>
      </w:pPr>
      <w:r>
        <w:rPr>
          <w:b/>
          <w:lang w:val="en-US"/>
        </w:rPr>
        <w:br w:type="page"/>
      </w:r>
    </w:p>
    <w:p w14:paraId="595586D1" w14:textId="77777777" w:rsidR="00F33409" w:rsidRPr="00D95848" w:rsidRDefault="00F33409" w:rsidP="00254C43">
      <w:pPr>
        <w:pStyle w:val="Heading2"/>
        <w:rPr>
          <w:i w:val="0"/>
          <w:lang w:val="en-US"/>
        </w:rPr>
      </w:pPr>
      <w:r w:rsidRPr="00D95848">
        <w:rPr>
          <w:i w:val="0"/>
          <w:lang w:val="en-US"/>
        </w:rPr>
        <w:lastRenderedPageBreak/>
        <w:t>REFERENCES</w:t>
      </w:r>
    </w:p>
    <w:p w14:paraId="4121ED19" w14:textId="77777777" w:rsidR="00D95848" w:rsidRDefault="00D95848" w:rsidP="00254C43"/>
    <w:p w14:paraId="69EEB9C1" w14:textId="45F56DEB" w:rsidR="00F864EB" w:rsidRDefault="00F864EB" w:rsidP="009D0762">
      <w:pPr>
        <w:jc w:val="left"/>
      </w:pPr>
      <w:hyperlink r:id="rId12" w:history="1">
        <w:r w:rsidRPr="00786D26">
          <w:rPr>
            <w:rStyle w:val="Hyperlink"/>
          </w:rPr>
          <w:t>Child Wellbeing and Safety Act 2005 (Vic)</w:t>
        </w:r>
      </w:hyperlink>
      <w:r w:rsidR="00786D26">
        <w:t xml:space="preserve"> and the </w:t>
      </w:r>
      <w:hyperlink r:id="rId13" w:history="1">
        <w:r w:rsidR="00C31F4D" w:rsidRPr="00FB085C">
          <w:rPr>
            <w:rStyle w:val="Hyperlink"/>
          </w:rPr>
          <w:t>Child Safety Standards</w:t>
        </w:r>
      </w:hyperlink>
      <w:r w:rsidR="00C31F4D">
        <w:t xml:space="preserve"> made pursuant to the </w:t>
      </w:r>
      <w:r w:rsidR="00024B72">
        <w:t xml:space="preserve">Act; </w:t>
      </w:r>
    </w:p>
    <w:p w14:paraId="09661BB0" w14:textId="77777777" w:rsidR="00232D69" w:rsidRDefault="00232D69" w:rsidP="009D0762">
      <w:pPr>
        <w:jc w:val="left"/>
      </w:pPr>
    </w:p>
    <w:p w14:paraId="19016B5B" w14:textId="0AACA753" w:rsidR="00232D69" w:rsidRDefault="00C05D50" w:rsidP="009D0762">
      <w:pPr>
        <w:jc w:val="left"/>
      </w:pPr>
      <w:hyperlink r:id="rId14" w:history="1">
        <w:r w:rsidRPr="00595809">
          <w:rPr>
            <w:rStyle w:val="Hyperlink"/>
          </w:rPr>
          <w:t>Worker Screening Act 2020 (Vic)</w:t>
        </w:r>
      </w:hyperlink>
    </w:p>
    <w:p w14:paraId="3C69C3C3" w14:textId="77777777" w:rsidR="00F864EB" w:rsidRDefault="00F864EB" w:rsidP="009D0762">
      <w:pPr>
        <w:jc w:val="left"/>
      </w:pPr>
    </w:p>
    <w:p w14:paraId="71A23D06" w14:textId="5C19EEE5" w:rsidR="002A477D" w:rsidRDefault="002A477D" w:rsidP="009D0762">
      <w:pPr>
        <w:jc w:val="left"/>
      </w:pPr>
      <w:r>
        <w:t xml:space="preserve">ACFID Code of Conduct </w:t>
      </w:r>
      <w:hyperlink r:id="rId15" w:history="1">
        <w:r w:rsidRPr="002A477D">
          <w:rPr>
            <w:color w:val="0000FF"/>
            <w:u w:val="single"/>
          </w:rPr>
          <w:t>ACFID_Code_Dec 2019_published_high res_0.pdf</w:t>
        </w:r>
      </w:hyperlink>
    </w:p>
    <w:p w14:paraId="6760F38E" w14:textId="77777777" w:rsidR="00953AF1" w:rsidRDefault="00953AF1" w:rsidP="009D0762">
      <w:pPr>
        <w:jc w:val="left"/>
        <w:rPr>
          <w:lang w:val="en-US"/>
        </w:rPr>
      </w:pPr>
    </w:p>
    <w:p w14:paraId="0D6C70BF" w14:textId="42693038" w:rsidR="009D0762" w:rsidRDefault="009D0762" w:rsidP="009D0762">
      <w:pPr>
        <w:jc w:val="left"/>
        <w:rPr>
          <w:lang w:val="en-US"/>
        </w:rPr>
      </w:pPr>
      <w:r>
        <w:rPr>
          <w:lang w:val="en-US"/>
        </w:rPr>
        <w:t>DFAT Child Protection Policy:</w:t>
      </w:r>
    </w:p>
    <w:p w14:paraId="142E00EB" w14:textId="77777777" w:rsidR="009D0762" w:rsidRPr="005B6370" w:rsidRDefault="009D0762" w:rsidP="009D0762">
      <w:hyperlink r:id="rId16" w:history="1">
        <w:r w:rsidRPr="00A376DD">
          <w:rPr>
            <w:rStyle w:val="Hyperlink"/>
            <w:lang w:val="en-US"/>
          </w:rPr>
          <w:t>https://dfat.gov.au/international-relations/themes/child-protection/Documents/child-protection-policy.pdf</w:t>
        </w:r>
      </w:hyperlink>
    </w:p>
    <w:p w14:paraId="43E5ED52" w14:textId="77777777" w:rsidR="00BB24C5" w:rsidRDefault="005B6370" w:rsidP="00BB24C5">
      <w:hyperlink r:id="rId17" w:history="1">
        <w:r w:rsidRPr="005B6370">
          <w:rPr>
            <w:rStyle w:val="Hyperlink"/>
          </w:rPr>
          <w:t>https://dfat.gov.au/international-relations/themes/child-protection/Documents/child-protection-policy.pdf</w:t>
        </w:r>
      </w:hyperlink>
    </w:p>
    <w:p w14:paraId="66CE343C" w14:textId="77777777" w:rsidR="00953AF1" w:rsidRDefault="00953AF1" w:rsidP="00BB24C5"/>
    <w:p w14:paraId="3B55EC24" w14:textId="0B4CE846" w:rsidR="00824739" w:rsidRDefault="00824739" w:rsidP="00BB24C5">
      <w:r>
        <w:t>Corp-HR-PP-7 National Police Check Policy and Procedure</w:t>
      </w:r>
    </w:p>
    <w:p w14:paraId="1C6AE785" w14:textId="77777777" w:rsidR="00824739" w:rsidRDefault="00824739" w:rsidP="00BB24C5"/>
    <w:p w14:paraId="0FB6CCA6" w14:textId="1150843C" w:rsidR="00BB24C5" w:rsidRDefault="00491E31" w:rsidP="00BB24C5">
      <w:r>
        <w:t xml:space="preserve">Corp-Fin-PP24 </w:t>
      </w:r>
      <w:r w:rsidR="00BB24C5">
        <w:t xml:space="preserve">Travel Policy and Procedure </w:t>
      </w:r>
    </w:p>
    <w:p w14:paraId="72D5B087" w14:textId="7A198192" w:rsidR="00953AF1" w:rsidRDefault="00953AF1" w:rsidP="00BB24C5"/>
    <w:p w14:paraId="146B4DDC" w14:textId="77777777" w:rsidR="00491E31" w:rsidRPr="00831300" w:rsidRDefault="00491E31" w:rsidP="00491E31">
      <w:pPr>
        <w:jc w:val="left"/>
        <w:rPr>
          <w:lang w:val="en-US"/>
        </w:rPr>
      </w:pPr>
      <w:r w:rsidRPr="00831300">
        <w:rPr>
          <w:lang w:val="en-US"/>
        </w:rPr>
        <w:t>Corp-HR-PP-47 Disciplinary Policy and Procedure</w:t>
      </w:r>
    </w:p>
    <w:p w14:paraId="0D7BD6EE" w14:textId="4133CEC6" w:rsidR="005005EE" w:rsidRDefault="005005EE" w:rsidP="00BB24C5"/>
    <w:p w14:paraId="7686622C" w14:textId="77777777" w:rsidR="005005EE" w:rsidRDefault="005005EE" w:rsidP="005005EE">
      <w:r>
        <w:t>Exec-PP-4 Policy on the Management of Health and Personal Information</w:t>
      </w:r>
    </w:p>
    <w:p w14:paraId="3DD2F79B" w14:textId="77777777" w:rsidR="005005EE" w:rsidRDefault="005005EE" w:rsidP="00BB24C5"/>
    <w:p w14:paraId="7B9052A0" w14:textId="29C7C1E6" w:rsidR="005005EE" w:rsidRDefault="005005EE" w:rsidP="00BB24C5">
      <w:r>
        <w:t>Exec-PP-16 Privacy Policy</w:t>
      </w:r>
    </w:p>
    <w:p w14:paraId="371AD6CF" w14:textId="77777777" w:rsidR="00491E31" w:rsidRDefault="00491E31" w:rsidP="00491E31">
      <w:pPr>
        <w:jc w:val="left"/>
      </w:pPr>
    </w:p>
    <w:p w14:paraId="7354789C" w14:textId="77777777" w:rsidR="006855AD" w:rsidRDefault="00491E31" w:rsidP="00491E31">
      <w:pPr>
        <w:jc w:val="left"/>
      </w:pPr>
      <w:r>
        <w:rPr>
          <w:lang w:val="en-US"/>
        </w:rPr>
        <w:t xml:space="preserve">Exec-Gov-PP23 </w:t>
      </w:r>
      <w:r>
        <w:t>Code of Conduct</w:t>
      </w:r>
    </w:p>
    <w:p w14:paraId="1BAF861D" w14:textId="066888CB" w:rsidR="00491E31" w:rsidRDefault="00491E31" w:rsidP="00491E31">
      <w:pPr>
        <w:jc w:val="left"/>
        <w:rPr>
          <w:lang w:val="en-US"/>
        </w:rPr>
      </w:pPr>
      <w:r>
        <w:rPr>
          <w:lang w:val="en-US"/>
        </w:rPr>
        <w:t xml:space="preserve"> </w:t>
      </w:r>
    </w:p>
    <w:p w14:paraId="0D2784E4" w14:textId="4B577130" w:rsidR="006855AD" w:rsidRDefault="006855AD" w:rsidP="00491E31">
      <w:pPr>
        <w:jc w:val="left"/>
      </w:pPr>
      <w:hyperlink r:id="rId18" w:history="1">
        <w:r w:rsidRPr="006855AD">
          <w:rPr>
            <w:color w:val="0000FF"/>
            <w:u w:val="single"/>
          </w:rPr>
          <w:t>Report abuse | ACCCE</w:t>
        </w:r>
      </w:hyperlink>
    </w:p>
    <w:p w14:paraId="749E2396" w14:textId="77777777" w:rsidR="006A68D7" w:rsidRDefault="006A68D7" w:rsidP="00491E31">
      <w:pPr>
        <w:jc w:val="left"/>
      </w:pPr>
    </w:p>
    <w:p w14:paraId="6A8CD102" w14:textId="693F4CEB" w:rsidR="006A68D7" w:rsidRDefault="006A68D7" w:rsidP="00491E31">
      <w:pPr>
        <w:jc w:val="left"/>
        <w:rPr>
          <w:lang w:val="en-US"/>
        </w:rPr>
      </w:pPr>
      <w:hyperlink r:id="rId19" w:history="1">
        <w:r>
          <w:rPr>
            <w:rStyle w:val="Hyperlink"/>
          </w:rPr>
          <w:t>Virtual Global Taskforce – Combating Online Child Sexual Abuse</w:t>
        </w:r>
      </w:hyperlink>
    </w:p>
    <w:p w14:paraId="0A0B48CB" w14:textId="6DF458C1" w:rsidR="00A32E24" w:rsidRDefault="00A32E24">
      <w:pPr>
        <w:jc w:val="left"/>
      </w:pPr>
      <w:r>
        <w:br w:type="page"/>
      </w:r>
    </w:p>
    <w:p w14:paraId="65B81CCD" w14:textId="46582AF4" w:rsidR="00A32E24" w:rsidRPr="00163128" w:rsidRDefault="00A32E24" w:rsidP="00163128">
      <w:pPr>
        <w:jc w:val="center"/>
        <w:rPr>
          <w:b/>
          <w:bCs/>
          <w:sz w:val="36"/>
          <w:szCs w:val="36"/>
          <w:lang w:val="en-US"/>
        </w:rPr>
      </w:pPr>
      <w:r w:rsidRPr="00163128">
        <w:rPr>
          <w:b/>
          <w:bCs/>
          <w:sz w:val="36"/>
          <w:szCs w:val="36"/>
          <w:lang w:val="en-US"/>
        </w:rPr>
        <w:lastRenderedPageBreak/>
        <w:t>APPENDIX A – CHILD PROTECTION INCIDENT REPORT FORM</w:t>
      </w:r>
    </w:p>
    <w:p w14:paraId="1F5A5BD0" w14:textId="4D0A2F42" w:rsidR="00436E4D" w:rsidRDefault="00436E4D" w:rsidP="00254C43"/>
    <w:p w14:paraId="1AC3D59D" w14:textId="659D18CB" w:rsidR="00B03C1C" w:rsidRPr="00163128" w:rsidRDefault="00B03C1C" w:rsidP="00163128">
      <w:pPr>
        <w:jc w:val="left"/>
        <w:rPr>
          <w:b/>
          <w:bCs/>
          <w:sz w:val="24"/>
          <w:szCs w:val="24"/>
        </w:rPr>
      </w:pPr>
      <w:r w:rsidRPr="00163128">
        <w:rPr>
          <w:b/>
          <w:bCs/>
          <w:sz w:val="24"/>
          <w:szCs w:val="24"/>
        </w:rPr>
        <w:t>DETAILS OF PERSON MAKING THE REPORT</w:t>
      </w:r>
    </w:p>
    <w:p w14:paraId="6A0394CC" w14:textId="267038F1" w:rsidR="00A102AB" w:rsidRDefault="00A102AB" w:rsidP="00254C43"/>
    <w:tbl>
      <w:tblPr>
        <w:tblStyle w:val="TableGrid"/>
        <w:tblW w:w="0" w:type="auto"/>
        <w:tblLook w:val="04A0" w:firstRow="1" w:lastRow="0" w:firstColumn="1" w:lastColumn="0" w:noHBand="0" w:noVBand="1"/>
      </w:tblPr>
      <w:tblGrid>
        <w:gridCol w:w="2830"/>
        <w:gridCol w:w="6458"/>
      </w:tblGrid>
      <w:tr w:rsidR="00A102AB" w14:paraId="5E380A65" w14:textId="77777777" w:rsidTr="00163128">
        <w:tc>
          <w:tcPr>
            <w:tcW w:w="2830" w:type="dxa"/>
          </w:tcPr>
          <w:p w14:paraId="79BEB7CC" w14:textId="6A2254E1" w:rsidR="00A102AB" w:rsidRPr="00163128" w:rsidRDefault="00A102AB" w:rsidP="00163128">
            <w:pPr>
              <w:spacing w:before="60" w:after="60"/>
              <w:rPr>
                <w:b/>
                <w:bCs/>
              </w:rPr>
            </w:pPr>
            <w:r w:rsidRPr="00163128">
              <w:rPr>
                <w:b/>
                <w:bCs/>
              </w:rPr>
              <w:t>Date</w:t>
            </w:r>
            <w:r>
              <w:rPr>
                <w:b/>
                <w:bCs/>
              </w:rPr>
              <w:t xml:space="preserve"> of Report</w:t>
            </w:r>
            <w:r w:rsidRPr="00163128">
              <w:rPr>
                <w:b/>
                <w:bCs/>
              </w:rPr>
              <w:t xml:space="preserve">: </w:t>
            </w:r>
          </w:p>
        </w:tc>
        <w:tc>
          <w:tcPr>
            <w:tcW w:w="6458" w:type="dxa"/>
          </w:tcPr>
          <w:p w14:paraId="249E0BD1" w14:textId="77777777" w:rsidR="00A102AB" w:rsidRDefault="00A102AB" w:rsidP="00163128">
            <w:pPr>
              <w:spacing w:before="60" w:after="60"/>
            </w:pPr>
          </w:p>
        </w:tc>
      </w:tr>
      <w:tr w:rsidR="00A102AB" w14:paraId="6D73D9D5" w14:textId="77777777" w:rsidTr="00163128">
        <w:tc>
          <w:tcPr>
            <w:tcW w:w="2830" w:type="dxa"/>
          </w:tcPr>
          <w:p w14:paraId="26F3AABF" w14:textId="7CE5895F" w:rsidR="00A102AB" w:rsidRPr="00163128" w:rsidRDefault="00A102AB" w:rsidP="00163128">
            <w:pPr>
              <w:spacing w:before="60" w:after="60"/>
              <w:rPr>
                <w:b/>
                <w:bCs/>
              </w:rPr>
            </w:pPr>
            <w:r w:rsidRPr="00163128">
              <w:rPr>
                <w:b/>
                <w:bCs/>
              </w:rPr>
              <w:t>Time:</w:t>
            </w:r>
          </w:p>
        </w:tc>
        <w:tc>
          <w:tcPr>
            <w:tcW w:w="6458" w:type="dxa"/>
          </w:tcPr>
          <w:p w14:paraId="6CEA23FF" w14:textId="77777777" w:rsidR="00A102AB" w:rsidRDefault="00A102AB" w:rsidP="00163128">
            <w:pPr>
              <w:spacing w:before="60" w:after="60"/>
            </w:pPr>
          </w:p>
        </w:tc>
      </w:tr>
      <w:tr w:rsidR="00A102AB" w14:paraId="36E11288" w14:textId="77777777" w:rsidTr="00163128">
        <w:tc>
          <w:tcPr>
            <w:tcW w:w="2830" w:type="dxa"/>
          </w:tcPr>
          <w:p w14:paraId="1078A550" w14:textId="3212236B" w:rsidR="00A102AB" w:rsidRPr="00163128" w:rsidRDefault="00A102AB" w:rsidP="00163128">
            <w:pPr>
              <w:spacing w:before="60" w:after="60"/>
              <w:rPr>
                <w:b/>
                <w:bCs/>
              </w:rPr>
            </w:pPr>
            <w:r w:rsidRPr="00163128">
              <w:rPr>
                <w:b/>
                <w:bCs/>
              </w:rPr>
              <w:t>Person making this Report:</w:t>
            </w:r>
          </w:p>
        </w:tc>
        <w:tc>
          <w:tcPr>
            <w:tcW w:w="6458" w:type="dxa"/>
          </w:tcPr>
          <w:p w14:paraId="7F6A94F2" w14:textId="77777777" w:rsidR="00A102AB" w:rsidRDefault="00A102AB" w:rsidP="00163128">
            <w:pPr>
              <w:spacing w:before="60" w:after="60"/>
            </w:pPr>
          </w:p>
        </w:tc>
      </w:tr>
      <w:tr w:rsidR="00A102AB" w14:paraId="76A0344C" w14:textId="77777777" w:rsidTr="00163128">
        <w:trPr>
          <w:trHeight w:val="705"/>
        </w:trPr>
        <w:tc>
          <w:tcPr>
            <w:tcW w:w="2830" w:type="dxa"/>
          </w:tcPr>
          <w:p w14:paraId="7390C6BE" w14:textId="541BDBEA" w:rsidR="00A102AB" w:rsidRPr="00163128" w:rsidRDefault="00A102AB" w:rsidP="00163128">
            <w:pPr>
              <w:spacing w:before="60" w:after="60"/>
              <w:rPr>
                <w:b/>
                <w:bCs/>
              </w:rPr>
            </w:pPr>
            <w:r w:rsidRPr="00163128">
              <w:rPr>
                <w:b/>
                <w:bCs/>
              </w:rPr>
              <w:t>Address:</w:t>
            </w:r>
          </w:p>
        </w:tc>
        <w:tc>
          <w:tcPr>
            <w:tcW w:w="6458" w:type="dxa"/>
          </w:tcPr>
          <w:p w14:paraId="142550FA" w14:textId="77777777" w:rsidR="00A102AB" w:rsidRDefault="00A102AB" w:rsidP="00163128">
            <w:pPr>
              <w:spacing w:before="60" w:after="60"/>
            </w:pPr>
          </w:p>
        </w:tc>
      </w:tr>
      <w:tr w:rsidR="00A102AB" w14:paraId="69AA6EAD" w14:textId="77777777" w:rsidTr="00163128">
        <w:tc>
          <w:tcPr>
            <w:tcW w:w="2830" w:type="dxa"/>
          </w:tcPr>
          <w:p w14:paraId="7B0351A0" w14:textId="36827B9A" w:rsidR="00A102AB" w:rsidRPr="00163128" w:rsidRDefault="00A102AB" w:rsidP="00163128">
            <w:pPr>
              <w:spacing w:before="60" w:after="60"/>
              <w:rPr>
                <w:b/>
                <w:bCs/>
              </w:rPr>
            </w:pPr>
            <w:r w:rsidRPr="00163128">
              <w:rPr>
                <w:b/>
                <w:bCs/>
              </w:rPr>
              <w:t xml:space="preserve">Contact phone no: </w:t>
            </w:r>
          </w:p>
        </w:tc>
        <w:tc>
          <w:tcPr>
            <w:tcW w:w="6458" w:type="dxa"/>
          </w:tcPr>
          <w:p w14:paraId="495F5771" w14:textId="77777777" w:rsidR="00A102AB" w:rsidRDefault="00A102AB" w:rsidP="00163128">
            <w:pPr>
              <w:spacing w:before="60" w:after="60"/>
            </w:pPr>
          </w:p>
        </w:tc>
      </w:tr>
      <w:tr w:rsidR="00A102AB" w14:paraId="64646C40" w14:textId="77777777" w:rsidTr="00163128">
        <w:tc>
          <w:tcPr>
            <w:tcW w:w="2830" w:type="dxa"/>
          </w:tcPr>
          <w:p w14:paraId="4A64E0E0" w14:textId="73ADBA16" w:rsidR="00A102AB" w:rsidRPr="00163128" w:rsidRDefault="00A102AB" w:rsidP="00163128">
            <w:pPr>
              <w:spacing w:before="60" w:after="60"/>
              <w:rPr>
                <w:b/>
                <w:bCs/>
              </w:rPr>
            </w:pPr>
            <w:r w:rsidRPr="00163128">
              <w:rPr>
                <w:b/>
                <w:bCs/>
              </w:rPr>
              <w:t>Email:</w:t>
            </w:r>
          </w:p>
        </w:tc>
        <w:tc>
          <w:tcPr>
            <w:tcW w:w="6458" w:type="dxa"/>
          </w:tcPr>
          <w:p w14:paraId="1B13DF26" w14:textId="77777777" w:rsidR="00A102AB" w:rsidRDefault="00A102AB" w:rsidP="00163128">
            <w:pPr>
              <w:spacing w:before="60" w:after="60"/>
            </w:pPr>
          </w:p>
        </w:tc>
      </w:tr>
    </w:tbl>
    <w:p w14:paraId="3A453F6E" w14:textId="421F20BE" w:rsidR="00A102AB" w:rsidRDefault="00A102AB" w:rsidP="00254C43"/>
    <w:p w14:paraId="3F37ED2B" w14:textId="3DFE2960" w:rsidR="00A102AB" w:rsidRPr="00163128" w:rsidRDefault="00A102AB" w:rsidP="00163128">
      <w:pPr>
        <w:jc w:val="left"/>
        <w:rPr>
          <w:b/>
          <w:bCs/>
          <w:sz w:val="24"/>
          <w:szCs w:val="24"/>
        </w:rPr>
      </w:pPr>
      <w:r w:rsidRPr="00163128">
        <w:rPr>
          <w:b/>
          <w:bCs/>
          <w:sz w:val="24"/>
          <w:szCs w:val="24"/>
        </w:rPr>
        <w:t>DETAILS OF CHILD INVOLVED IN THE INCIDENT</w:t>
      </w:r>
    </w:p>
    <w:p w14:paraId="1D3783FC" w14:textId="75CF271F" w:rsidR="00A102AB" w:rsidRDefault="00A102AB" w:rsidP="00163128">
      <w:pPr>
        <w:jc w:val="left"/>
      </w:pPr>
    </w:p>
    <w:tbl>
      <w:tblPr>
        <w:tblStyle w:val="TableGrid"/>
        <w:tblW w:w="0" w:type="auto"/>
        <w:tblLook w:val="04A0" w:firstRow="1" w:lastRow="0" w:firstColumn="1" w:lastColumn="0" w:noHBand="0" w:noVBand="1"/>
      </w:tblPr>
      <w:tblGrid>
        <w:gridCol w:w="2830"/>
        <w:gridCol w:w="6458"/>
      </w:tblGrid>
      <w:tr w:rsidR="00E33353" w14:paraId="2F73F7A4" w14:textId="77777777" w:rsidTr="00D64C45">
        <w:tc>
          <w:tcPr>
            <w:tcW w:w="2830" w:type="dxa"/>
          </w:tcPr>
          <w:p w14:paraId="264A2BB0" w14:textId="6644C45D" w:rsidR="00E33353" w:rsidRPr="00831300" w:rsidRDefault="00E33353" w:rsidP="00D64C45">
            <w:pPr>
              <w:spacing w:before="60" w:after="60"/>
              <w:rPr>
                <w:b/>
                <w:bCs/>
              </w:rPr>
            </w:pPr>
            <w:r>
              <w:rPr>
                <w:b/>
                <w:bCs/>
              </w:rPr>
              <w:t>Child’s Name:</w:t>
            </w:r>
          </w:p>
        </w:tc>
        <w:tc>
          <w:tcPr>
            <w:tcW w:w="6458" w:type="dxa"/>
          </w:tcPr>
          <w:p w14:paraId="067AC8BF" w14:textId="77777777" w:rsidR="00E33353" w:rsidRDefault="00E33353" w:rsidP="00D64C45">
            <w:pPr>
              <w:spacing w:before="60" w:after="60"/>
            </w:pPr>
          </w:p>
        </w:tc>
      </w:tr>
      <w:tr w:rsidR="00E33353" w14:paraId="71C35132" w14:textId="77777777" w:rsidTr="00163128">
        <w:trPr>
          <w:trHeight w:val="731"/>
        </w:trPr>
        <w:tc>
          <w:tcPr>
            <w:tcW w:w="2830" w:type="dxa"/>
          </w:tcPr>
          <w:p w14:paraId="0EF02785" w14:textId="2A58E9B5" w:rsidR="00E33353" w:rsidRPr="00831300" w:rsidRDefault="00E33353" w:rsidP="00D64C45">
            <w:pPr>
              <w:spacing w:before="60" w:after="60"/>
              <w:rPr>
                <w:b/>
                <w:bCs/>
              </w:rPr>
            </w:pPr>
            <w:r>
              <w:rPr>
                <w:b/>
                <w:bCs/>
              </w:rPr>
              <w:t>Description of Child if name is unknown:</w:t>
            </w:r>
          </w:p>
        </w:tc>
        <w:tc>
          <w:tcPr>
            <w:tcW w:w="6458" w:type="dxa"/>
          </w:tcPr>
          <w:p w14:paraId="2E28E419" w14:textId="77777777" w:rsidR="00E33353" w:rsidRDefault="00E33353" w:rsidP="00D64C45">
            <w:pPr>
              <w:spacing w:before="60" w:after="60"/>
            </w:pPr>
          </w:p>
        </w:tc>
      </w:tr>
      <w:tr w:rsidR="00E33353" w14:paraId="4E4ED143" w14:textId="77777777" w:rsidTr="00D64C45">
        <w:tc>
          <w:tcPr>
            <w:tcW w:w="2830" w:type="dxa"/>
          </w:tcPr>
          <w:p w14:paraId="6D0EDB41" w14:textId="0E80248C" w:rsidR="00E33353" w:rsidRPr="00831300" w:rsidRDefault="00E33353" w:rsidP="00D64C45">
            <w:pPr>
              <w:spacing w:before="60" w:after="60"/>
              <w:rPr>
                <w:b/>
                <w:bCs/>
              </w:rPr>
            </w:pPr>
            <w:r>
              <w:rPr>
                <w:b/>
                <w:bCs/>
              </w:rPr>
              <w:t>Age or Date of Birth, if known</w:t>
            </w:r>
            <w:r w:rsidRPr="00831300">
              <w:rPr>
                <w:b/>
                <w:bCs/>
              </w:rPr>
              <w:t>:</w:t>
            </w:r>
          </w:p>
        </w:tc>
        <w:tc>
          <w:tcPr>
            <w:tcW w:w="6458" w:type="dxa"/>
          </w:tcPr>
          <w:p w14:paraId="6DFE429F" w14:textId="77777777" w:rsidR="00E33353" w:rsidRDefault="00E33353" w:rsidP="00D64C45">
            <w:pPr>
              <w:spacing w:before="60" w:after="60"/>
            </w:pPr>
          </w:p>
        </w:tc>
      </w:tr>
      <w:tr w:rsidR="00E33353" w14:paraId="44996C3D" w14:textId="77777777" w:rsidTr="00163128">
        <w:trPr>
          <w:trHeight w:val="283"/>
        </w:trPr>
        <w:tc>
          <w:tcPr>
            <w:tcW w:w="2830" w:type="dxa"/>
          </w:tcPr>
          <w:p w14:paraId="40BEC8CA" w14:textId="0F86A115" w:rsidR="00E33353" w:rsidRPr="00831300" w:rsidRDefault="00E33353" w:rsidP="00D64C45">
            <w:pPr>
              <w:spacing w:before="60" w:after="60"/>
              <w:rPr>
                <w:b/>
                <w:bCs/>
              </w:rPr>
            </w:pPr>
            <w:r>
              <w:rPr>
                <w:b/>
                <w:bCs/>
              </w:rPr>
              <w:t>Gender</w:t>
            </w:r>
          </w:p>
        </w:tc>
        <w:tc>
          <w:tcPr>
            <w:tcW w:w="6458" w:type="dxa"/>
          </w:tcPr>
          <w:p w14:paraId="7229B1DD" w14:textId="77777777" w:rsidR="00E33353" w:rsidRDefault="00E33353" w:rsidP="00D64C45">
            <w:pPr>
              <w:spacing w:before="60" w:after="60"/>
            </w:pPr>
          </w:p>
        </w:tc>
      </w:tr>
      <w:tr w:rsidR="00E33353" w14:paraId="0C6E88F7" w14:textId="77777777" w:rsidTr="00D64C45">
        <w:tc>
          <w:tcPr>
            <w:tcW w:w="2830" w:type="dxa"/>
          </w:tcPr>
          <w:p w14:paraId="4CDA2ADD" w14:textId="7877DFA0" w:rsidR="00E33353" w:rsidRPr="00831300" w:rsidRDefault="00E33353" w:rsidP="00D64C45">
            <w:pPr>
              <w:spacing w:before="60" w:after="60"/>
              <w:rPr>
                <w:b/>
                <w:bCs/>
              </w:rPr>
            </w:pPr>
            <w:r>
              <w:rPr>
                <w:b/>
                <w:bCs/>
              </w:rPr>
              <w:t>Cultural Identity:</w:t>
            </w:r>
          </w:p>
        </w:tc>
        <w:tc>
          <w:tcPr>
            <w:tcW w:w="6458" w:type="dxa"/>
          </w:tcPr>
          <w:p w14:paraId="68AB3DCB" w14:textId="77777777" w:rsidR="00E33353" w:rsidRDefault="00E33353" w:rsidP="00D64C45">
            <w:pPr>
              <w:spacing w:before="60" w:after="60"/>
            </w:pPr>
          </w:p>
        </w:tc>
      </w:tr>
      <w:tr w:rsidR="00E33353" w14:paraId="114ADBE8" w14:textId="77777777" w:rsidTr="00D64C45">
        <w:tc>
          <w:tcPr>
            <w:tcW w:w="2830" w:type="dxa"/>
          </w:tcPr>
          <w:p w14:paraId="078914A5" w14:textId="29CAEFEB" w:rsidR="00E33353" w:rsidRPr="00831300" w:rsidRDefault="00E33353" w:rsidP="00D64C45">
            <w:pPr>
              <w:spacing w:before="60" w:after="60"/>
              <w:rPr>
                <w:b/>
                <w:bCs/>
              </w:rPr>
            </w:pPr>
            <w:r>
              <w:rPr>
                <w:b/>
                <w:bCs/>
              </w:rPr>
              <w:t>Country of Residence:</w:t>
            </w:r>
          </w:p>
        </w:tc>
        <w:tc>
          <w:tcPr>
            <w:tcW w:w="6458" w:type="dxa"/>
          </w:tcPr>
          <w:p w14:paraId="30E9B829" w14:textId="77777777" w:rsidR="00E33353" w:rsidRDefault="00E33353" w:rsidP="00D64C45">
            <w:pPr>
              <w:spacing w:before="60" w:after="60"/>
            </w:pPr>
          </w:p>
        </w:tc>
      </w:tr>
      <w:tr w:rsidR="00E33353" w14:paraId="03E96385" w14:textId="77777777" w:rsidTr="00163128">
        <w:trPr>
          <w:trHeight w:val="1160"/>
        </w:trPr>
        <w:tc>
          <w:tcPr>
            <w:tcW w:w="2830" w:type="dxa"/>
          </w:tcPr>
          <w:p w14:paraId="2AEDB9F2" w14:textId="07F736D2" w:rsidR="00E33353" w:rsidRDefault="00E33353" w:rsidP="00D64C45">
            <w:pPr>
              <w:spacing w:before="60" w:after="60"/>
              <w:rPr>
                <w:b/>
                <w:bCs/>
              </w:rPr>
            </w:pPr>
            <w:r>
              <w:rPr>
                <w:b/>
                <w:bCs/>
              </w:rPr>
              <w:t>Address, if known:</w:t>
            </w:r>
          </w:p>
        </w:tc>
        <w:tc>
          <w:tcPr>
            <w:tcW w:w="6458" w:type="dxa"/>
          </w:tcPr>
          <w:p w14:paraId="7D035539" w14:textId="77777777" w:rsidR="00E33353" w:rsidRDefault="00E33353" w:rsidP="00D64C45">
            <w:pPr>
              <w:spacing w:before="60" w:after="60"/>
            </w:pPr>
          </w:p>
        </w:tc>
      </w:tr>
      <w:tr w:rsidR="00E33353" w14:paraId="54EBEB69" w14:textId="77777777" w:rsidTr="00D64C45">
        <w:tc>
          <w:tcPr>
            <w:tcW w:w="2830" w:type="dxa"/>
          </w:tcPr>
          <w:p w14:paraId="7FE3130B" w14:textId="7196D533" w:rsidR="00E33353" w:rsidRPr="00163128" w:rsidRDefault="00E33353" w:rsidP="00D64C45">
            <w:pPr>
              <w:spacing w:before="60" w:after="60"/>
              <w:rPr>
                <w:b/>
                <w:bCs/>
              </w:rPr>
            </w:pPr>
            <w:r w:rsidRPr="00163128">
              <w:rPr>
                <w:b/>
                <w:bCs/>
              </w:rPr>
              <w:t>Language spoken at home (i.e., will an interpreter be needed):</w:t>
            </w:r>
          </w:p>
        </w:tc>
        <w:tc>
          <w:tcPr>
            <w:tcW w:w="6458" w:type="dxa"/>
          </w:tcPr>
          <w:p w14:paraId="455E7CF0" w14:textId="77777777" w:rsidR="00E33353" w:rsidRDefault="00E33353" w:rsidP="00D64C45">
            <w:pPr>
              <w:spacing w:before="60" w:after="60"/>
            </w:pPr>
          </w:p>
        </w:tc>
      </w:tr>
      <w:tr w:rsidR="00E33353" w14:paraId="0F48AE25" w14:textId="77777777" w:rsidTr="00163128">
        <w:trPr>
          <w:trHeight w:val="1242"/>
        </w:trPr>
        <w:tc>
          <w:tcPr>
            <w:tcW w:w="2830" w:type="dxa"/>
          </w:tcPr>
          <w:p w14:paraId="2412E95E" w14:textId="59C54B74" w:rsidR="00E33353" w:rsidRPr="00E33353" w:rsidRDefault="00E33353" w:rsidP="00D64C45">
            <w:pPr>
              <w:spacing w:before="60" w:after="60"/>
              <w:rPr>
                <w:b/>
                <w:bCs/>
              </w:rPr>
            </w:pPr>
            <w:r>
              <w:rPr>
                <w:b/>
                <w:bCs/>
              </w:rPr>
              <w:t>Details of the immediate concern for the Child’s safe</w:t>
            </w:r>
            <w:r w:rsidR="00B03C1C">
              <w:rPr>
                <w:b/>
                <w:bCs/>
              </w:rPr>
              <w:t>t</w:t>
            </w:r>
            <w:r>
              <w:rPr>
                <w:b/>
                <w:bCs/>
              </w:rPr>
              <w:t>y:</w:t>
            </w:r>
          </w:p>
        </w:tc>
        <w:tc>
          <w:tcPr>
            <w:tcW w:w="6458" w:type="dxa"/>
          </w:tcPr>
          <w:p w14:paraId="048F7A04" w14:textId="77777777" w:rsidR="00E33353" w:rsidRDefault="00E33353" w:rsidP="00D64C45">
            <w:pPr>
              <w:spacing w:before="60" w:after="60"/>
            </w:pPr>
          </w:p>
        </w:tc>
      </w:tr>
      <w:tr w:rsidR="002E0ADD" w14:paraId="419497DB" w14:textId="77777777" w:rsidTr="00163128">
        <w:trPr>
          <w:trHeight w:val="1372"/>
        </w:trPr>
        <w:tc>
          <w:tcPr>
            <w:tcW w:w="2830" w:type="dxa"/>
          </w:tcPr>
          <w:p w14:paraId="0E0D287F" w14:textId="35BA4A6B" w:rsidR="002E0ADD" w:rsidRDefault="002E0ADD" w:rsidP="00D64C45">
            <w:pPr>
              <w:spacing w:before="60" w:after="60"/>
              <w:rPr>
                <w:b/>
                <w:bCs/>
              </w:rPr>
            </w:pPr>
            <w:r>
              <w:rPr>
                <w:b/>
                <w:bCs/>
              </w:rPr>
              <w:t>Have any injuries been observed or reported? Provide details:</w:t>
            </w:r>
          </w:p>
        </w:tc>
        <w:tc>
          <w:tcPr>
            <w:tcW w:w="6458" w:type="dxa"/>
          </w:tcPr>
          <w:p w14:paraId="29D73EE5" w14:textId="77777777" w:rsidR="002E0ADD" w:rsidRDefault="002E0ADD" w:rsidP="00D64C45">
            <w:pPr>
              <w:spacing w:before="60" w:after="60"/>
            </w:pPr>
          </w:p>
        </w:tc>
      </w:tr>
      <w:tr w:rsidR="002E0ADD" w14:paraId="628FBDB9" w14:textId="77777777" w:rsidTr="00163128">
        <w:trPr>
          <w:trHeight w:val="1250"/>
        </w:trPr>
        <w:tc>
          <w:tcPr>
            <w:tcW w:w="2830" w:type="dxa"/>
          </w:tcPr>
          <w:p w14:paraId="387C66A7" w14:textId="67AE599B" w:rsidR="002E0ADD" w:rsidRDefault="002E0ADD" w:rsidP="00D64C45">
            <w:pPr>
              <w:spacing w:before="60" w:after="60"/>
              <w:rPr>
                <w:b/>
                <w:bCs/>
              </w:rPr>
            </w:pPr>
            <w:r w:rsidRPr="00163128">
              <w:rPr>
                <w:b/>
                <w:bCs/>
              </w:rPr>
              <w:t>Are local police or other local authority aware of the incident\allegation?</w:t>
            </w:r>
          </w:p>
        </w:tc>
        <w:tc>
          <w:tcPr>
            <w:tcW w:w="6458" w:type="dxa"/>
          </w:tcPr>
          <w:p w14:paraId="177AF182" w14:textId="77777777" w:rsidR="002E0ADD" w:rsidRDefault="002E0ADD" w:rsidP="00D64C45">
            <w:pPr>
              <w:spacing w:before="60" w:after="60"/>
            </w:pPr>
          </w:p>
        </w:tc>
      </w:tr>
    </w:tbl>
    <w:p w14:paraId="7A0ADB90" w14:textId="77777777" w:rsidR="00A102AB" w:rsidRDefault="00A102AB" w:rsidP="00163128">
      <w:pPr>
        <w:jc w:val="left"/>
      </w:pPr>
    </w:p>
    <w:p w14:paraId="746191B4" w14:textId="77777777" w:rsidR="00F97C00" w:rsidRDefault="00F97C00">
      <w:pPr>
        <w:jc w:val="left"/>
        <w:rPr>
          <w:b/>
          <w:bCs/>
          <w:sz w:val="24"/>
          <w:szCs w:val="24"/>
        </w:rPr>
      </w:pPr>
      <w:r>
        <w:rPr>
          <w:b/>
          <w:bCs/>
          <w:sz w:val="24"/>
          <w:szCs w:val="24"/>
        </w:rPr>
        <w:br w:type="page"/>
      </w:r>
    </w:p>
    <w:p w14:paraId="0DFF0585" w14:textId="34BDE75C" w:rsidR="00A102AB" w:rsidRPr="00163128" w:rsidRDefault="00A102AB" w:rsidP="00163128">
      <w:pPr>
        <w:jc w:val="left"/>
        <w:rPr>
          <w:b/>
          <w:bCs/>
          <w:sz w:val="24"/>
          <w:szCs w:val="24"/>
        </w:rPr>
      </w:pPr>
      <w:r w:rsidRPr="00163128">
        <w:rPr>
          <w:b/>
          <w:bCs/>
          <w:sz w:val="24"/>
          <w:szCs w:val="24"/>
        </w:rPr>
        <w:lastRenderedPageBreak/>
        <w:t>DETAILS OF THE PERSON ALLEGED RESPONSIBLE FOR ABUSE, EXPLOITATION OR HARM</w:t>
      </w:r>
    </w:p>
    <w:p w14:paraId="1F5A47F4" w14:textId="39809A05" w:rsidR="00A102AB" w:rsidRDefault="00A102AB" w:rsidP="00163128">
      <w:pPr>
        <w:jc w:val="left"/>
      </w:pPr>
    </w:p>
    <w:tbl>
      <w:tblPr>
        <w:tblStyle w:val="TableGrid"/>
        <w:tblW w:w="0" w:type="auto"/>
        <w:tblLook w:val="04A0" w:firstRow="1" w:lastRow="0" w:firstColumn="1" w:lastColumn="0" w:noHBand="0" w:noVBand="1"/>
      </w:tblPr>
      <w:tblGrid>
        <w:gridCol w:w="2830"/>
        <w:gridCol w:w="6458"/>
      </w:tblGrid>
      <w:tr w:rsidR="00E33353" w14:paraId="4D313001" w14:textId="77777777" w:rsidTr="00D64C45">
        <w:tc>
          <w:tcPr>
            <w:tcW w:w="2830" w:type="dxa"/>
          </w:tcPr>
          <w:p w14:paraId="01F7D99E" w14:textId="02580786" w:rsidR="00E33353" w:rsidRPr="00831300" w:rsidRDefault="00E33353" w:rsidP="00D64C45">
            <w:pPr>
              <w:spacing w:before="60" w:after="60"/>
              <w:rPr>
                <w:b/>
                <w:bCs/>
              </w:rPr>
            </w:pPr>
            <w:r>
              <w:rPr>
                <w:b/>
                <w:bCs/>
              </w:rPr>
              <w:t>Name</w:t>
            </w:r>
          </w:p>
        </w:tc>
        <w:tc>
          <w:tcPr>
            <w:tcW w:w="6458" w:type="dxa"/>
          </w:tcPr>
          <w:p w14:paraId="1C64417E" w14:textId="77777777" w:rsidR="00E33353" w:rsidRDefault="00E33353" w:rsidP="00D64C45">
            <w:pPr>
              <w:spacing w:before="60" w:after="60"/>
            </w:pPr>
          </w:p>
        </w:tc>
      </w:tr>
      <w:tr w:rsidR="00E33353" w14:paraId="0DA4CD5B" w14:textId="77777777" w:rsidTr="00D64C45">
        <w:trPr>
          <w:trHeight w:val="876"/>
        </w:trPr>
        <w:tc>
          <w:tcPr>
            <w:tcW w:w="2830" w:type="dxa"/>
          </w:tcPr>
          <w:p w14:paraId="730B6DCD" w14:textId="355EBCC5" w:rsidR="00E33353" w:rsidRPr="00831300" w:rsidRDefault="00E33353" w:rsidP="00D64C45">
            <w:pPr>
              <w:spacing w:before="60" w:after="60"/>
              <w:rPr>
                <w:b/>
                <w:bCs/>
              </w:rPr>
            </w:pPr>
            <w:r w:rsidRPr="00831300">
              <w:rPr>
                <w:b/>
                <w:bCs/>
              </w:rPr>
              <w:t>Address</w:t>
            </w:r>
            <w:r w:rsidR="00B03C1C">
              <w:rPr>
                <w:b/>
                <w:bCs/>
              </w:rPr>
              <w:t>, if known</w:t>
            </w:r>
            <w:r w:rsidRPr="00831300">
              <w:rPr>
                <w:b/>
                <w:bCs/>
              </w:rPr>
              <w:t>:</w:t>
            </w:r>
          </w:p>
        </w:tc>
        <w:tc>
          <w:tcPr>
            <w:tcW w:w="6458" w:type="dxa"/>
          </w:tcPr>
          <w:p w14:paraId="188050B4" w14:textId="77777777" w:rsidR="00E33353" w:rsidRDefault="00E33353" w:rsidP="00D64C45">
            <w:pPr>
              <w:spacing w:before="60" w:after="60"/>
            </w:pPr>
          </w:p>
        </w:tc>
      </w:tr>
      <w:tr w:rsidR="00E33353" w14:paraId="3681488C" w14:textId="77777777" w:rsidTr="00D64C45">
        <w:tc>
          <w:tcPr>
            <w:tcW w:w="2830" w:type="dxa"/>
          </w:tcPr>
          <w:p w14:paraId="0666C5DF" w14:textId="77777777" w:rsidR="00E33353" w:rsidRPr="00831300" w:rsidRDefault="00E33353" w:rsidP="00D64C45">
            <w:pPr>
              <w:spacing w:before="60" w:after="60"/>
              <w:rPr>
                <w:b/>
                <w:bCs/>
              </w:rPr>
            </w:pPr>
            <w:r w:rsidRPr="00831300">
              <w:rPr>
                <w:b/>
                <w:bCs/>
              </w:rPr>
              <w:t xml:space="preserve">Contact phone no: </w:t>
            </w:r>
          </w:p>
        </w:tc>
        <w:tc>
          <w:tcPr>
            <w:tcW w:w="6458" w:type="dxa"/>
          </w:tcPr>
          <w:p w14:paraId="2FC1BD20" w14:textId="77777777" w:rsidR="00E33353" w:rsidRDefault="00E33353" w:rsidP="00D64C45">
            <w:pPr>
              <w:spacing w:before="60" w:after="60"/>
            </w:pPr>
          </w:p>
        </w:tc>
      </w:tr>
      <w:tr w:rsidR="00E33353" w14:paraId="2788FBE8" w14:textId="77777777" w:rsidTr="00D64C45">
        <w:tc>
          <w:tcPr>
            <w:tcW w:w="2830" w:type="dxa"/>
          </w:tcPr>
          <w:p w14:paraId="18C8E71F" w14:textId="77777777" w:rsidR="00E33353" w:rsidRPr="00831300" w:rsidRDefault="00E33353" w:rsidP="00D64C45">
            <w:pPr>
              <w:spacing w:before="60" w:after="60"/>
              <w:rPr>
                <w:b/>
                <w:bCs/>
              </w:rPr>
            </w:pPr>
            <w:r w:rsidRPr="00831300">
              <w:rPr>
                <w:b/>
                <w:bCs/>
              </w:rPr>
              <w:t>Email:</w:t>
            </w:r>
          </w:p>
        </w:tc>
        <w:tc>
          <w:tcPr>
            <w:tcW w:w="6458" w:type="dxa"/>
          </w:tcPr>
          <w:p w14:paraId="6E5755F1" w14:textId="77777777" w:rsidR="00E33353" w:rsidRDefault="00E33353" w:rsidP="00D64C45">
            <w:pPr>
              <w:spacing w:before="60" w:after="60"/>
            </w:pPr>
          </w:p>
        </w:tc>
      </w:tr>
      <w:tr w:rsidR="00B03C1C" w14:paraId="44579341" w14:textId="77777777" w:rsidTr="00163128">
        <w:trPr>
          <w:trHeight w:val="691"/>
        </w:trPr>
        <w:tc>
          <w:tcPr>
            <w:tcW w:w="2830" w:type="dxa"/>
          </w:tcPr>
          <w:p w14:paraId="00298461" w14:textId="3069E9E6" w:rsidR="00B03C1C" w:rsidRPr="00831300" w:rsidRDefault="00B03C1C" w:rsidP="00D64C45">
            <w:pPr>
              <w:spacing w:before="60" w:after="60"/>
              <w:rPr>
                <w:b/>
                <w:bCs/>
              </w:rPr>
            </w:pPr>
            <w:r>
              <w:rPr>
                <w:b/>
                <w:bCs/>
              </w:rPr>
              <w:t>Relationship to the Child:</w:t>
            </w:r>
          </w:p>
        </w:tc>
        <w:tc>
          <w:tcPr>
            <w:tcW w:w="6458" w:type="dxa"/>
          </w:tcPr>
          <w:p w14:paraId="53C8404C" w14:textId="77777777" w:rsidR="00B03C1C" w:rsidRDefault="00B03C1C" w:rsidP="00D64C45">
            <w:pPr>
              <w:spacing w:before="60" w:after="60"/>
            </w:pPr>
          </w:p>
        </w:tc>
      </w:tr>
      <w:tr w:rsidR="002E0ADD" w14:paraId="1909F319" w14:textId="77777777" w:rsidTr="00B03C1C">
        <w:trPr>
          <w:trHeight w:val="691"/>
        </w:trPr>
        <w:tc>
          <w:tcPr>
            <w:tcW w:w="2830" w:type="dxa"/>
          </w:tcPr>
          <w:p w14:paraId="278B9543" w14:textId="142C478C" w:rsidR="002E0ADD" w:rsidRDefault="002E0ADD" w:rsidP="00D64C45">
            <w:pPr>
              <w:spacing w:before="60" w:after="60"/>
              <w:rPr>
                <w:b/>
                <w:bCs/>
              </w:rPr>
            </w:pPr>
            <w:r>
              <w:rPr>
                <w:b/>
                <w:bCs/>
              </w:rPr>
              <w:t>Employer, if known:</w:t>
            </w:r>
          </w:p>
        </w:tc>
        <w:tc>
          <w:tcPr>
            <w:tcW w:w="6458" w:type="dxa"/>
          </w:tcPr>
          <w:p w14:paraId="30E9EBDB" w14:textId="77777777" w:rsidR="002E0ADD" w:rsidRDefault="002E0ADD" w:rsidP="00D64C45">
            <w:pPr>
              <w:spacing w:before="60" w:after="60"/>
            </w:pPr>
          </w:p>
        </w:tc>
      </w:tr>
    </w:tbl>
    <w:p w14:paraId="38637A1C" w14:textId="77777777" w:rsidR="00F97C00" w:rsidRDefault="00F97C00">
      <w:pPr>
        <w:jc w:val="left"/>
        <w:rPr>
          <w:b/>
          <w:bCs/>
          <w:sz w:val="24"/>
          <w:szCs w:val="24"/>
        </w:rPr>
      </w:pPr>
    </w:p>
    <w:p w14:paraId="09252608" w14:textId="65779A33" w:rsidR="00A102AB" w:rsidRPr="00163128" w:rsidRDefault="00A102AB" w:rsidP="00163128">
      <w:pPr>
        <w:jc w:val="left"/>
        <w:rPr>
          <w:b/>
          <w:bCs/>
          <w:sz w:val="24"/>
          <w:szCs w:val="24"/>
        </w:rPr>
      </w:pPr>
      <w:r w:rsidRPr="00163128">
        <w:rPr>
          <w:b/>
          <w:bCs/>
          <w:sz w:val="24"/>
          <w:szCs w:val="24"/>
        </w:rPr>
        <w:t>REPORT DETAILS</w:t>
      </w:r>
    </w:p>
    <w:p w14:paraId="4E78E273" w14:textId="04FA51E0" w:rsidR="00A102AB" w:rsidRDefault="00A102AB" w:rsidP="00163128">
      <w:pPr>
        <w:jc w:val="left"/>
      </w:pPr>
    </w:p>
    <w:p w14:paraId="1223B9A5" w14:textId="193FC967" w:rsidR="00E33353" w:rsidRDefault="00E33353" w:rsidP="00163128">
      <w:pPr>
        <w:pBdr>
          <w:top w:val="single" w:sz="4" w:space="1" w:color="auto"/>
          <w:left w:val="single" w:sz="4" w:space="4" w:color="auto"/>
          <w:bottom w:val="single" w:sz="4" w:space="31" w:color="auto"/>
          <w:right w:val="single" w:sz="4" w:space="4" w:color="auto"/>
        </w:pBdr>
        <w:jc w:val="left"/>
      </w:pPr>
    </w:p>
    <w:p w14:paraId="3F1E4438" w14:textId="072BDCFB" w:rsidR="00B03C1C" w:rsidRDefault="00B03C1C" w:rsidP="00163128">
      <w:pPr>
        <w:pBdr>
          <w:top w:val="single" w:sz="4" w:space="1" w:color="auto"/>
          <w:left w:val="single" w:sz="4" w:space="4" w:color="auto"/>
          <w:bottom w:val="single" w:sz="4" w:space="31" w:color="auto"/>
          <w:right w:val="single" w:sz="4" w:space="4" w:color="auto"/>
        </w:pBdr>
        <w:jc w:val="left"/>
      </w:pPr>
    </w:p>
    <w:p w14:paraId="38C94B59" w14:textId="1D5C57B9" w:rsidR="00B03C1C" w:rsidRDefault="00B03C1C" w:rsidP="00163128">
      <w:pPr>
        <w:pBdr>
          <w:top w:val="single" w:sz="4" w:space="1" w:color="auto"/>
          <w:left w:val="single" w:sz="4" w:space="4" w:color="auto"/>
          <w:bottom w:val="single" w:sz="4" w:space="31" w:color="auto"/>
          <w:right w:val="single" w:sz="4" w:space="4" w:color="auto"/>
        </w:pBdr>
        <w:jc w:val="left"/>
      </w:pPr>
    </w:p>
    <w:p w14:paraId="7A9E0522" w14:textId="1B37DAA5" w:rsidR="00B03C1C" w:rsidRDefault="00B03C1C" w:rsidP="00163128">
      <w:pPr>
        <w:pBdr>
          <w:top w:val="single" w:sz="4" w:space="1" w:color="auto"/>
          <w:left w:val="single" w:sz="4" w:space="4" w:color="auto"/>
          <w:bottom w:val="single" w:sz="4" w:space="31" w:color="auto"/>
          <w:right w:val="single" w:sz="4" w:space="4" w:color="auto"/>
        </w:pBdr>
        <w:jc w:val="left"/>
      </w:pPr>
    </w:p>
    <w:p w14:paraId="48CBB7FE" w14:textId="4A5E7320" w:rsidR="00B03C1C" w:rsidRDefault="00B03C1C" w:rsidP="00163128">
      <w:pPr>
        <w:pBdr>
          <w:top w:val="single" w:sz="4" w:space="1" w:color="auto"/>
          <w:left w:val="single" w:sz="4" w:space="4" w:color="auto"/>
          <w:bottom w:val="single" w:sz="4" w:space="31" w:color="auto"/>
          <w:right w:val="single" w:sz="4" w:space="4" w:color="auto"/>
        </w:pBdr>
        <w:jc w:val="left"/>
      </w:pPr>
    </w:p>
    <w:p w14:paraId="24736306" w14:textId="6C061616" w:rsidR="00B03C1C" w:rsidRDefault="00B03C1C" w:rsidP="00B03C1C">
      <w:pPr>
        <w:pBdr>
          <w:top w:val="single" w:sz="4" w:space="1" w:color="auto"/>
          <w:left w:val="single" w:sz="4" w:space="4" w:color="auto"/>
          <w:bottom w:val="single" w:sz="4" w:space="31" w:color="auto"/>
          <w:right w:val="single" w:sz="4" w:space="4" w:color="auto"/>
        </w:pBdr>
        <w:jc w:val="left"/>
      </w:pPr>
    </w:p>
    <w:p w14:paraId="408A4314" w14:textId="133C1E20" w:rsidR="00B03C1C" w:rsidRDefault="00B03C1C" w:rsidP="00B03C1C">
      <w:pPr>
        <w:pBdr>
          <w:top w:val="single" w:sz="4" w:space="1" w:color="auto"/>
          <w:left w:val="single" w:sz="4" w:space="4" w:color="auto"/>
          <w:bottom w:val="single" w:sz="4" w:space="31" w:color="auto"/>
          <w:right w:val="single" w:sz="4" w:space="4" w:color="auto"/>
        </w:pBdr>
        <w:jc w:val="left"/>
      </w:pPr>
    </w:p>
    <w:p w14:paraId="045C6C86" w14:textId="68BBFB50" w:rsidR="00B03C1C" w:rsidRDefault="00B03C1C" w:rsidP="00B03C1C">
      <w:pPr>
        <w:pBdr>
          <w:top w:val="single" w:sz="4" w:space="1" w:color="auto"/>
          <w:left w:val="single" w:sz="4" w:space="4" w:color="auto"/>
          <w:bottom w:val="single" w:sz="4" w:space="31" w:color="auto"/>
          <w:right w:val="single" w:sz="4" w:space="4" w:color="auto"/>
        </w:pBdr>
        <w:jc w:val="left"/>
      </w:pPr>
    </w:p>
    <w:p w14:paraId="0EA51378" w14:textId="6DE8892E" w:rsidR="00B03C1C" w:rsidRDefault="00B03C1C" w:rsidP="00B03C1C">
      <w:pPr>
        <w:pBdr>
          <w:top w:val="single" w:sz="4" w:space="1" w:color="auto"/>
          <w:left w:val="single" w:sz="4" w:space="4" w:color="auto"/>
          <w:bottom w:val="single" w:sz="4" w:space="31" w:color="auto"/>
          <w:right w:val="single" w:sz="4" w:space="4" w:color="auto"/>
        </w:pBdr>
        <w:jc w:val="left"/>
      </w:pPr>
    </w:p>
    <w:p w14:paraId="0CE39875" w14:textId="125C85F7" w:rsidR="00B03C1C" w:rsidRDefault="00B03C1C" w:rsidP="00B03C1C">
      <w:pPr>
        <w:pBdr>
          <w:top w:val="single" w:sz="4" w:space="1" w:color="auto"/>
          <w:left w:val="single" w:sz="4" w:space="4" w:color="auto"/>
          <w:bottom w:val="single" w:sz="4" w:space="31" w:color="auto"/>
          <w:right w:val="single" w:sz="4" w:space="4" w:color="auto"/>
        </w:pBdr>
        <w:jc w:val="left"/>
      </w:pPr>
    </w:p>
    <w:p w14:paraId="028C16D2" w14:textId="535431B5" w:rsidR="00B03C1C" w:rsidRDefault="00B03C1C" w:rsidP="00B03C1C">
      <w:pPr>
        <w:pBdr>
          <w:top w:val="single" w:sz="4" w:space="1" w:color="auto"/>
          <w:left w:val="single" w:sz="4" w:space="4" w:color="auto"/>
          <w:bottom w:val="single" w:sz="4" w:space="31" w:color="auto"/>
          <w:right w:val="single" w:sz="4" w:space="4" w:color="auto"/>
        </w:pBdr>
        <w:jc w:val="left"/>
      </w:pPr>
    </w:p>
    <w:p w14:paraId="6003C82B" w14:textId="0C22FB2E" w:rsidR="00B03C1C" w:rsidRDefault="00B03C1C" w:rsidP="00B03C1C">
      <w:pPr>
        <w:pBdr>
          <w:top w:val="single" w:sz="4" w:space="1" w:color="auto"/>
          <w:left w:val="single" w:sz="4" w:space="4" w:color="auto"/>
          <w:bottom w:val="single" w:sz="4" w:space="31" w:color="auto"/>
          <w:right w:val="single" w:sz="4" w:space="4" w:color="auto"/>
        </w:pBdr>
        <w:jc w:val="left"/>
      </w:pPr>
    </w:p>
    <w:p w14:paraId="350ADA38" w14:textId="7C626D42" w:rsidR="00B03C1C" w:rsidRDefault="00B03C1C" w:rsidP="00B03C1C">
      <w:pPr>
        <w:pBdr>
          <w:top w:val="single" w:sz="4" w:space="1" w:color="auto"/>
          <w:left w:val="single" w:sz="4" w:space="4" w:color="auto"/>
          <w:bottom w:val="single" w:sz="4" w:space="31" w:color="auto"/>
          <w:right w:val="single" w:sz="4" w:space="4" w:color="auto"/>
        </w:pBdr>
        <w:jc w:val="left"/>
      </w:pPr>
    </w:p>
    <w:p w14:paraId="670671CA" w14:textId="7D48331D" w:rsidR="00B03C1C" w:rsidRDefault="00B03C1C" w:rsidP="00B03C1C">
      <w:pPr>
        <w:pBdr>
          <w:top w:val="single" w:sz="4" w:space="1" w:color="auto"/>
          <w:left w:val="single" w:sz="4" w:space="4" w:color="auto"/>
          <w:bottom w:val="single" w:sz="4" w:space="31" w:color="auto"/>
          <w:right w:val="single" w:sz="4" w:space="4" w:color="auto"/>
        </w:pBdr>
        <w:jc w:val="left"/>
      </w:pPr>
    </w:p>
    <w:p w14:paraId="55DDCC7B" w14:textId="38FA68B8" w:rsidR="00B03C1C" w:rsidRDefault="00B03C1C" w:rsidP="00B03C1C">
      <w:pPr>
        <w:pBdr>
          <w:top w:val="single" w:sz="4" w:space="1" w:color="auto"/>
          <w:left w:val="single" w:sz="4" w:space="4" w:color="auto"/>
          <w:bottom w:val="single" w:sz="4" w:space="31" w:color="auto"/>
          <w:right w:val="single" w:sz="4" w:space="4" w:color="auto"/>
        </w:pBdr>
        <w:jc w:val="left"/>
      </w:pPr>
    </w:p>
    <w:p w14:paraId="7990331B" w14:textId="2C0591F7" w:rsidR="00B03C1C" w:rsidRDefault="00B03C1C" w:rsidP="00B03C1C">
      <w:pPr>
        <w:pBdr>
          <w:top w:val="single" w:sz="4" w:space="1" w:color="auto"/>
          <w:left w:val="single" w:sz="4" w:space="4" w:color="auto"/>
          <w:bottom w:val="single" w:sz="4" w:space="31" w:color="auto"/>
          <w:right w:val="single" w:sz="4" w:space="4" w:color="auto"/>
        </w:pBdr>
        <w:jc w:val="left"/>
      </w:pPr>
    </w:p>
    <w:p w14:paraId="6CBD6DA5" w14:textId="3A2446A2" w:rsidR="00B03C1C" w:rsidRDefault="00B03C1C" w:rsidP="00B03C1C">
      <w:pPr>
        <w:pBdr>
          <w:top w:val="single" w:sz="4" w:space="1" w:color="auto"/>
          <w:left w:val="single" w:sz="4" w:space="4" w:color="auto"/>
          <w:bottom w:val="single" w:sz="4" w:space="31" w:color="auto"/>
          <w:right w:val="single" w:sz="4" w:space="4" w:color="auto"/>
        </w:pBdr>
        <w:jc w:val="left"/>
      </w:pPr>
    </w:p>
    <w:p w14:paraId="1CB679B7" w14:textId="1F681230" w:rsidR="00B03C1C" w:rsidRDefault="00B03C1C" w:rsidP="00B03C1C">
      <w:pPr>
        <w:pBdr>
          <w:top w:val="single" w:sz="4" w:space="1" w:color="auto"/>
          <w:left w:val="single" w:sz="4" w:space="4" w:color="auto"/>
          <w:bottom w:val="single" w:sz="4" w:space="31" w:color="auto"/>
          <w:right w:val="single" w:sz="4" w:space="4" w:color="auto"/>
        </w:pBdr>
        <w:jc w:val="left"/>
      </w:pPr>
    </w:p>
    <w:p w14:paraId="768E7175" w14:textId="51A39448" w:rsidR="00B03C1C" w:rsidRDefault="00B03C1C" w:rsidP="00B03C1C">
      <w:pPr>
        <w:pBdr>
          <w:top w:val="single" w:sz="4" w:space="1" w:color="auto"/>
          <w:left w:val="single" w:sz="4" w:space="4" w:color="auto"/>
          <w:bottom w:val="single" w:sz="4" w:space="31" w:color="auto"/>
          <w:right w:val="single" w:sz="4" w:space="4" w:color="auto"/>
        </w:pBdr>
        <w:jc w:val="left"/>
      </w:pPr>
    </w:p>
    <w:p w14:paraId="0B7C74E3" w14:textId="409CDD11" w:rsidR="00B03C1C" w:rsidRDefault="00B03C1C" w:rsidP="00B03C1C">
      <w:pPr>
        <w:pBdr>
          <w:top w:val="single" w:sz="4" w:space="1" w:color="auto"/>
          <w:left w:val="single" w:sz="4" w:space="4" w:color="auto"/>
          <w:bottom w:val="single" w:sz="4" w:space="31" w:color="auto"/>
          <w:right w:val="single" w:sz="4" w:space="4" w:color="auto"/>
        </w:pBdr>
        <w:jc w:val="left"/>
      </w:pPr>
    </w:p>
    <w:p w14:paraId="5CD99C48" w14:textId="234D5E75" w:rsidR="00B03C1C" w:rsidRDefault="00B03C1C" w:rsidP="00B03C1C">
      <w:pPr>
        <w:pBdr>
          <w:top w:val="single" w:sz="4" w:space="1" w:color="auto"/>
          <w:left w:val="single" w:sz="4" w:space="4" w:color="auto"/>
          <w:bottom w:val="single" w:sz="4" w:space="31" w:color="auto"/>
          <w:right w:val="single" w:sz="4" w:space="4" w:color="auto"/>
        </w:pBdr>
        <w:jc w:val="left"/>
      </w:pPr>
    </w:p>
    <w:p w14:paraId="6A2D8259" w14:textId="6EEE73FC" w:rsidR="00B03C1C" w:rsidRDefault="00B03C1C" w:rsidP="00B03C1C">
      <w:pPr>
        <w:pBdr>
          <w:top w:val="single" w:sz="4" w:space="1" w:color="auto"/>
          <w:left w:val="single" w:sz="4" w:space="4" w:color="auto"/>
          <w:bottom w:val="single" w:sz="4" w:space="31" w:color="auto"/>
          <w:right w:val="single" w:sz="4" w:space="4" w:color="auto"/>
        </w:pBdr>
        <w:jc w:val="left"/>
      </w:pPr>
    </w:p>
    <w:p w14:paraId="4CE47AB7" w14:textId="7444952B" w:rsidR="00B03C1C" w:rsidRDefault="00B03C1C" w:rsidP="00B03C1C">
      <w:pPr>
        <w:pBdr>
          <w:top w:val="single" w:sz="4" w:space="1" w:color="auto"/>
          <w:left w:val="single" w:sz="4" w:space="4" w:color="auto"/>
          <w:bottom w:val="single" w:sz="4" w:space="31" w:color="auto"/>
          <w:right w:val="single" w:sz="4" w:space="4" w:color="auto"/>
        </w:pBdr>
        <w:jc w:val="left"/>
      </w:pPr>
    </w:p>
    <w:p w14:paraId="061B98E5" w14:textId="6BC54FD9" w:rsidR="00B03C1C" w:rsidRDefault="00B03C1C" w:rsidP="00B03C1C">
      <w:pPr>
        <w:pBdr>
          <w:top w:val="single" w:sz="4" w:space="1" w:color="auto"/>
          <w:left w:val="single" w:sz="4" w:space="4" w:color="auto"/>
          <w:bottom w:val="single" w:sz="4" w:space="31" w:color="auto"/>
          <w:right w:val="single" w:sz="4" w:space="4" w:color="auto"/>
        </w:pBdr>
        <w:jc w:val="left"/>
      </w:pPr>
    </w:p>
    <w:p w14:paraId="0B951CB0" w14:textId="727A524B" w:rsidR="00B03C1C" w:rsidRDefault="00B03C1C" w:rsidP="00B03C1C">
      <w:pPr>
        <w:pBdr>
          <w:top w:val="single" w:sz="4" w:space="1" w:color="auto"/>
          <w:left w:val="single" w:sz="4" w:space="4" w:color="auto"/>
          <w:bottom w:val="single" w:sz="4" w:space="31" w:color="auto"/>
          <w:right w:val="single" w:sz="4" w:space="4" w:color="auto"/>
        </w:pBdr>
        <w:jc w:val="left"/>
      </w:pPr>
    </w:p>
    <w:p w14:paraId="59B3F697" w14:textId="6807D5B2" w:rsidR="00B03C1C" w:rsidRDefault="00B03C1C" w:rsidP="00B03C1C">
      <w:pPr>
        <w:pBdr>
          <w:top w:val="single" w:sz="4" w:space="1" w:color="auto"/>
          <w:left w:val="single" w:sz="4" w:space="4" w:color="auto"/>
          <w:bottom w:val="single" w:sz="4" w:space="31" w:color="auto"/>
          <w:right w:val="single" w:sz="4" w:space="4" w:color="auto"/>
        </w:pBdr>
        <w:jc w:val="left"/>
      </w:pPr>
    </w:p>
    <w:p w14:paraId="0F9DFB83" w14:textId="3AC68F01" w:rsidR="00B03C1C" w:rsidRDefault="00B03C1C" w:rsidP="00B03C1C">
      <w:pPr>
        <w:pBdr>
          <w:top w:val="single" w:sz="4" w:space="1" w:color="auto"/>
          <w:left w:val="single" w:sz="4" w:space="4" w:color="auto"/>
          <w:bottom w:val="single" w:sz="4" w:space="31" w:color="auto"/>
          <w:right w:val="single" w:sz="4" w:space="4" w:color="auto"/>
        </w:pBdr>
        <w:jc w:val="left"/>
      </w:pPr>
    </w:p>
    <w:p w14:paraId="6E68FEF7" w14:textId="77777777" w:rsidR="00B03C1C" w:rsidRDefault="00B03C1C" w:rsidP="00163128">
      <w:pPr>
        <w:pBdr>
          <w:top w:val="single" w:sz="4" w:space="1" w:color="auto"/>
          <w:left w:val="single" w:sz="4" w:space="4" w:color="auto"/>
          <w:bottom w:val="single" w:sz="4" w:space="31" w:color="auto"/>
          <w:right w:val="single" w:sz="4" w:space="4" w:color="auto"/>
        </w:pBdr>
        <w:jc w:val="left"/>
      </w:pPr>
    </w:p>
    <w:p w14:paraId="24A97316" w14:textId="13B0D874" w:rsidR="00B03C1C" w:rsidRDefault="00B03C1C" w:rsidP="00163128">
      <w:pPr>
        <w:pBdr>
          <w:top w:val="single" w:sz="4" w:space="1" w:color="auto"/>
          <w:left w:val="single" w:sz="4" w:space="4" w:color="auto"/>
          <w:bottom w:val="single" w:sz="4" w:space="31" w:color="auto"/>
          <w:right w:val="single" w:sz="4" w:space="4" w:color="auto"/>
        </w:pBdr>
        <w:jc w:val="left"/>
      </w:pPr>
    </w:p>
    <w:p w14:paraId="026C9C3B" w14:textId="1BB23EDB" w:rsidR="00B03C1C" w:rsidRDefault="00B03C1C" w:rsidP="00163128">
      <w:pPr>
        <w:pBdr>
          <w:top w:val="single" w:sz="4" w:space="1" w:color="auto"/>
          <w:left w:val="single" w:sz="4" w:space="4" w:color="auto"/>
          <w:bottom w:val="single" w:sz="4" w:space="31" w:color="auto"/>
          <w:right w:val="single" w:sz="4" w:space="4" w:color="auto"/>
        </w:pBdr>
        <w:jc w:val="left"/>
      </w:pPr>
    </w:p>
    <w:p w14:paraId="20220C9D" w14:textId="554A9E3A" w:rsidR="00B03C1C" w:rsidRDefault="00B03C1C" w:rsidP="00163128">
      <w:pPr>
        <w:pBdr>
          <w:top w:val="single" w:sz="4" w:space="1" w:color="auto"/>
          <w:left w:val="single" w:sz="4" w:space="4" w:color="auto"/>
          <w:bottom w:val="single" w:sz="4" w:space="31" w:color="auto"/>
          <w:right w:val="single" w:sz="4" w:space="4" w:color="auto"/>
        </w:pBdr>
        <w:jc w:val="left"/>
      </w:pPr>
    </w:p>
    <w:p w14:paraId="2AA503F1" w14:textId="17950B78" w:rsidR="00B03C1C" w:rsidRDefault="00B03C1C" w:rsidP="00163128">
      <w:pPr>
        <w:pBdr>
          <w:top w:val="single" w:sz="4" w:space="1" w:color="auto"/>
          <w:left w:val="single" w:sz="4" w:space="4" w:color="auto"/>
          <w:bottom w:val="single" w:sz="4" w:space="31" w:color="auto"/>
          <w:right w:val="single" w:sz="4" w:space="4" w:color="auto"/>
        </w:pBdr>
        <w:jc w:val="left"/>
      </w:pPr>
    </w:p>
    <w:p w14:paraId="4BE5C90B" w14:textId="77777777" w:rsidR="00B03C1C" w:rsidRDefault="00B03C1C" w:rsidP="00163128">
      <w:pPr>
        <w:pBdr>
          <w:top w:val="single" w:sz="4" w:space="1" w:color="auto"/>
          <w:left w:val="single" w:sz="4" w:space="4" w:color="auto"/>
          <w:bottom w:val="single" w:sz="4" w:space="31" w:color="auto"/>
          <w:right w:val="single" w:sz="4" w:space="4" w:color="auto"/>
        </w:pBdr>
        <w:jc w:val="left"/>
      </w:pPr>
    </w:p>
    <w:p w14:paraId="0DCEC2FC" w14:textId="501AF7B1" w:rsidR="00B03C1C" w:rsidRDefault="00B03C1C" w:rsidP="00163128">
      <w:pPr>
        <w:pBdr>
          <w:top w:val="single" w:sz="4" w:space="1" w:color="auto"/>
          <w:left w:val="single" w:sz="4" w:space="4" w:color="auto"/>
          <w:bottom w:val="single" w:sz="4" w:space="31" w:color="auto"/>
          <w:right w:val="single" w:sz="4" w:space="4" w:color="auto"/>
        </w:pBdr>
        <w:jc w:val="left"/>
      </w:pPr>
    </w:p>
    <w:p w14:paraId="359D24D8" w14:textId="689B450A" w:rsidR="00B03C1C" w:rsidRDefault="00B03C1C" w:rsidP="00163128">
      <w:pPr>
        <w:pBdr>
          <w:top w:val="single" w:sz="4" w:space="1" w:color="auto"/>
          <w:left w:val="single" w:sz="4" w:space="4" w:color="auto"/>
          <w:bottom w:val="single" w:sz="4" w:space="31" w:color="auto"/>
          <w:right w:val="single" w:sz="4" w:space="4" w:color="auto"/>
        </w:pBdr>
        <w:jc w:val="left"/>
      </w:pPr>
    </w:p>
    <w:p w14:paraId="27B470EB" w14:textId="505CAA82" w:rsidR="00B03C1C" w:rsidRDefault="00B03C1C" w:rsidP="00163128">
      <w:pPr>
        <w:pBdr>
          <w:top w:val="single" w:sz="4" w:space="1" w:color="auto"/>
          <w:left w:val="single" w:sz="4" w:space="4" w:color="auto"/>
          <w:bottom w:val="single" w:sz="4" w:space="31" w:color="auto"/>
          <w:right w:val="single" w:sz="4" w:space="4" w:color="auto"/>
        </w:pBdr>
        <w:jc w:val="left"/>
      </w:pPr>
    </w:p>
    <w:p w14:paraId="0E060D7A" w14:textId="77777777" w:rsidR="00B03C1C" w:rsidRDefault="00B03C1C" w:rsidP="00163128">
      <w:pPr>
        <w:pBdr>
          <w:top w:val="single" w:sz="4" w:space="1" w:color="auto"/>
          <w:left w:val="single" w:sz="4" w:space="4" w:color="auto"/>
          <w:bottom w:val="single" w:sz="4" w:space="31" w:color="auto"/>
          <w:right w:val="single" w:sz="4" w:space="4" w:color="auto"/>
        </w:pBdr>
        <w:jc w:val="left"/>
      </w:pPr>
    </w:p>
    <w:p w14:paraId="2E6A27AB" w14:textId="77777777" w:rsidR="00E33353" w:rsidRDefault="00E33353" w:rsidP="00163128">
      <w:pPr>
        <w:jc w:val="left"/>
      </w:pPr>
    </w:p>
    <w:p w14:paraId="79AB01DE" w14:textId="5F2635AF" w:rsidR="00A102AB" w:rsidRPr="00163128" w:rsidRDefault="00A102AB" w:rsidP="00163128">
      <w:pPr>
        <w:jc w:val="left"/>
        <w:rPr>
          <w:b/>
          <w:bCs/>
          <w:sz w:val="24"/>
          <w:szCs w:val="24"/>
        </w:rPr>
      </w:pPr>
      <w:r w:rsidRPr="00163128">
        <w:rPr>
          <w:b/>
          <w:bCs/>
          <w:sz w:val="24"/>
          <w:szCs w:val="24"/>
        </w:rPr>
        <w:lastRenderedPageBreak/>
        <w:t>SIGNATURES</w:t>
      </w:r>
    </w:p>
    <w:p w14:paraId="57E66CEA" w14:textId="3DED2DE4" w:rsidR="00E33353" w:rsidRDefault="00E33353" w:rsidP="00254C43"/>
    <w:p w14:paraId="4F065859" w14:textId="5C2827F0" w:rsidR="00E33353" w:rsidRPr="00163128" w:rsidRDefault="00E33353" w:rsidP="00254C43">
      <w:pPr>
        <w:rPr>
          <w:b/>
          <w:bCs/>
        </w:rPr>
      </w:pPr>
      <w:r w:rsidRPr="00163128">
        <w:rPr>
          <w:b/>
          <w:bCs/>
        </w:rPr>
        <w:t>Signature of person completing this report</w:t>
      </w:r>
    </w:p>
    <w:p w14:paraId="66A5CA0D" w14:textId="44FFDE1E" w:rsidR="00A102AB" w:rsidRDefault="00A102AB" w:rsidP="00254C43"/>
    <w:tbl>
      <w:tblPr>
        <w:tblStyle w:val="TableGrid"/>
        <w:tblW w:w="0" w:type="auto"/>
        <w:tblLook w:val="04A0" w:firstRow="1" w:lastRow="0" w:firstColumn="1" w:lastColumn="0" w:noHBand="0" w:noVBand="1"/>
      </w:tblPr>
      <w:tblGrid>
        <w:gridCol w:w="3096"/>
        <w:gridCol w:w="3096"/>
        <w:gridCol w:w="3096"/>
      </w:tblGrid>
      <w:tr w:rsidR="00E33353" w14:paraId="26C6A87E" w14:textId="77777777" w:rsidTr="00163128">
        <w:tc>
          <w:tcPr>
            <w:tcW w:w="3096" w:type="dxa"/>
          </w:tcPr>
          <w:p w14:paraId="7754D188" w14:textId="476E2394" w:rsidR="00E33353" w:rsidRPr="00163128" w:rsidRDefault="00E33353" w:rsidP="00163128">
            <w:pPr>
              <w:spacing w:before="60" w:after="60"/>
              <w:rPr>
                <w:b/>
                <w:bCs/>
              </w:rPr>
            </w:pPr>
            <w:r w:rsidRPr="00163128">
              <w:rPr>
                <w:b/>
                <w:bCs/>
              </w:rPr>
              <w:t>Name</w:t>
            </w:r>
          </w:p>
        </w:tc>
        <w:tc>
          <w:tcPr>
            <w:tcW w:w="3096" w:type="dxa"/>
          </w:tcPr>
          <w:p w14:paraId="544D3A12" w14:textId="690EFD17" w:rsidR="00E33353" w:rsidRPr="00163128" w:rsidRDefault="00E33353" w:rsidP="00163128">
            <w:pPr>
              <w:spacing w:before="60" w:after="60"/>
              <w:rPr>
                <w:b/>
                <w:bCs/>
              </w:rPr>
            </w:pPr>
            <w:r w:rsidRPr="00163128">
              <w:rPr>
                <w:b/>
                <w:bCs/>
              </w:rPr>
              <w:t xml:space="preserve">Signature </w:t>
            </w:r>
          </w:p>
        </w:tc>
        <w:tc>
          <w:tcPr>
            <w:tcW w:w="3096" w:type="dxa"/>
          </w:tcPr>
          <w:p w14:paraId="0BF73C08" w14:textId="34D4B4BB" w:rsidR="00E33353" w:rsidRPr="00163128" w:rsidRDefault="00E33353" w:rsidP="00163128">
            <w:pPr>
              <w:spacing w:before="60" w:after="60"/>
              <w:rPr>
                <w:b/>
                <w:bCs/>
              </w:rPr>
            </w:pPr>
            <w:r w:rsidRPr="00163128">
              <w:rPr>
                <w:b/>
                <w:bCs/>
              </w:rPr>
              <w:t>Date</w:t>
            </w:r>
          </w:p>
        </w:tc>
      </w:tr>
      <w:tr w:rsidR="00E33353" w14:paraId="3ED7ECC0" w14:textId="77777777" w:rsidTr="00163128">
        <w:tc>
          <w:tcPr>
            <w:tcW w:w="3096" w:type="dxa"/>
          </w:tcPr>
          <w:p w14:paraId="2E3ABC59" w14:textId="77777777" w:rsidR="00E33353" w:rsidRDefault="00E33353" w:rsidP="00163128">
            <w:pPr>
              <w:spacing w:before="60" w:after="60"/>
            </w:pPr>
          </w:p>
        </w:tc>
        <w:tc>
          <w:tcPr>
            <w:tcW w:w="3096" w:type="dxa"/>
          </w:tcPr>
          <w:p w14:paraId="379C30D1" w14:textId="77777777" w:rsidR="00E33353" w:rsidRDefault="00E33353" w:rsidP="00163128">
            <w:pPr>
              <w:spacing w:before="60" w:after="60"/>
            </w:pPr>
          </w:p>
        </w:tc>
        <w:tc>
          <w:tcPr>
            <w:tcW w:w="3096" w:type="dxa"/>
          </w:tcPr>
          <w:p w14:paraId="1E585C41" w14:textId="31B9952A" w:rsidR="00E33353" w:rsidRDefault="00E33353" w:rsidP="00163128">
            <w:pPr>
              <w:spacing w:before="60" w:after="60"/>
            </w:pPr>
          </w:p>
        </w:tc>
      </w:tr>
    </w:tbl>
    <w:p w14:paraId="57FB0642" w14:textId="542BE991" w:rsidR="00A102AB" w:rsidRDefault="00A102AB" w:rsidP="00254C43"/>
    <w:p w14:paraId="33AC51F1" w14:textId="53A0BFEC" w:rsidR="00A102AB" w:rsidRPr="00163128" w:rsidRDefault="00E33353" w:rsidP="00254C43">
      <w:pPr>
        <w:rPr>
          <w:b/>
          <w:bCs/>
        </w:rPr>
      </w:pPr>
      <w:r w:rsidRPr="00163128">
        <w:rPr>
          <w:b/>
          <w:bCs/>
        </w:rPr>
        <w:t>Signature of Executive Director or Board Chairman</w:t>
      </w:r>
    </w:p>
    <w:p w14:paraId="58EFA224" w14:textId="7C2C1E02" w:rsidR="00E33353" w:rsidRDefault="00E33353" w:rsidP="00254C43"/>
    <w:tbl>
      <w:tblPr>
        <w:tblStyle w:val="TableGrid"/>
        <w:tblW w:w="0" w:type="auto"/>
        <w:tblLook w:val="04A0" w:firstRow="1" w:lastRow="0" w:firstColumn="1" w:lastColumn="0" w:noHBand="0" w:noVBand="1"/>
      </w:tblPr>
      <w:tblGrid>
        <w:gridCol w:w="3096"/>
        <w:gridCol w:w="3096"/>
        <w:gridCol w:w="3096"/>
      </w:tblGrid>
      <w:tr w:rsidR="00E33353" w14:paraId="10F8009C" w14:textId="77777777" w:rsidTr="00D64C45">
        <w:tc>
          <w:tcPr>
            <w:tcW w:w="3096" w:type="dxa"/>
          </w:tcPr>
          <w:p w14:paraId="5BE2BD19" w14:textId="77777777" w:rsidR="00E33353" w:rsidRPr="00163128" w:rsidRDefault="00E33353" w:rsidP="00D64C45">
            <w:pPr>
              <w:spacing w:before="60" w:after="60"/>
              <w:rPr>
                <w:b/>
                <w:bCs/>
              </w:rPr>
            </w:pPr>
            <w:r w:rsidRPr="00163128">
              <w:rPr>
                <w:b/>
                <w:bCs/>
              </w:rPr>
              <w:t>Name</w:t>
            </w:r>
          </w:p>
        </w:tc>
        <w:tc>
          <w:tcPr>
            <w:tcW w:w="3096" w:type="dxa"/>
          </w:tcPr>
          <w:p w14:paraId="247D5DB9" w14:textId="77777777" w:rsidR="00E33353" w:rsidRPr="00163128" w:rsidRDefault="00E33353" w:rsidP="00D64C45">
            <w:pPr>
              <w:spacing w:before="60" w:after="60"/>
              <w:rPr>
                <w:b/>
                <w:bCs/>
              </w:rPr>
            </w:pPr>
            <w:r w:rsidRPr="00163128">
              <w:rPr>
                <w:b/>
                <w:bCs/>
              </w:rPr>
              <w:t xml:space="preserve">Signature </w:t>
            </w:r>
          </w:p>
        </w:tc>
        <w:tc>
          <w:tcPr>
            <w:tcW w:w="3096" w:type="dxa"/>
          </w:tcPr>
          <w:p w14:paraId="78813C6C" w14:textId="77777777" w:rsidR="00E33353" w:rsidRPr="00163128" w:rsidRDefault="00E33353" w:rsidP="00D64C45">
            <w:pPr>
              <w:spacing w:before="60" w:after="60"/>
              <w:rPr>
                <w:b/>
                <w:bCs/>
              </w:rPr>
            </w:pPr>
            <w:r w:rsidRPr="00163128">
              <w:rPr>
                <w:b/>
                <w:bCs/>
              </w:rPr>
              <w:t>Date</w:t>
            </w:r>
          </w:p>
        </w:tc>
      </w:tr>
      <w:tr w:rsidR="00E33353" w14:paraId="304CB199" w14:textId="77777777" w:rsidTr="00D64C45">
        <w:tc>
          <w:tcPr>
            <w:tcW w:w="3096" w:type="dxa"/>
          </w:tcPr>
          <w:p w14:paraId="153C2070" w14:textId="77777777" w:rsidR="00E33353" w:rsidRDefault="00E33353" w:rsidP="00D64C45">
            <w:pPr>
              <w:spacing w:before="60" w:after="60"/>
            </w:pPr>
          </w:p>
        </w:tc>
        <w:tc>
          <w:tcPr>
            <w:tcW w:w="3096" w:type="dxa"/>
          </w:tcPr>
          <w:p w14:paraId="3EB53244" w14:textId="77777777" w:rsidR="00E33353" w:rsidRDefault="00E33353" w:rsidP="00D64C45">
            <w:pPr>
              <w:spacing w:before="60" w:after="60"/>
            </w:pPr>
          </w:p>
        </w:tc>
        <w:tc>
          <w:tcPr>
            <w:tcW w:w="3096" w:type="dxa"/>
          </w:tcPr>
          <w:p w14:paraId="485642C7" w14:textId="77777777" w:rsidR="00E33353" w:rsidRDefault="00E33353" w:rsidP="00D64C45">
            <w:pPr>
              <w:spacing w:before="60" w:after="60"/>
            </w:pPr>
          </w:p>
        </w:tc>
      </w:tr>
      <w:tr w:rsidR="00E33353" w14:paraId="612055E9" w14:textId="77777777" w:rsidTr="00D64C45">
        <w:tc>
          <w:tcPr>
            <w:tcW w:w="3096" w:type="dxa"/>
          </w:tcPr>
          <w:p w14:paraId="0946043D" w14:textId="77777777" w:rsidR="00E33353" w:rsidRDefault="00E33353" w:rsidP="00D64C45">
            <w:pPr>
              <w:spacing w:before="60" w:after="60"/>
            </w:pPr>
          </w:p>
        </w:tc>
        <w:tc>
          <w:tcPr>
            <w:tcW w:w="3096" w:type="dxa"/>
          </w:tcPr>
          <w:p w14:paraId="5E1D60D7" w14:textId="77777777" w:rsidR="00E33353" w:rsidRDefault="00E33353" w:rsidP="00D64C45">
            <w:pPr>
              <w:spacing w:before="60" w:after="60"/>
            </w:pPr>
          </w:p>
        </w:tc>
        <w:tc>
          <w:tcPr>
            <w:tcW w:w="3096" w:type="dxa"/>
          </w:tcPr>
          <w:p w14:paraId="2818F94A" w14:textId="77777777" w:rsidR="00E33353" w:rsidRDefault="00E33353" w:rsidP="00D64C45">
            <w:pPr>
              <w:spacing w:before="60" w:after="60"/>
            </w:pPr>
          </w:p>
        </w:tc>
      </w:tr>
    </w:tbl>
    <w:p w14:paraId="43883840" w14:textId="77777777" w:rsidR="00E33353" w:rsidRPr="005B6370" w:rsidRDefault="00E33353" w:rsidP="00254C43"/>
    <w:sectPr w:rsidR="00E33353" w:rsidRPr="005B6370">
      <w:headerReference w:type="default" r:id="rId20"/>
      <w:footerReference w:type="default" r:id="rId21"/>
      <w:pgSz w:w="11906" w:h="16838" w:code="9"/>
      <w:pgMar w:top="1134" w:right="1247" w:bottom="1134" w:left="1361" w:header="68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A8C12" w14:textId="77777777" w:rsidR="002A5D08" w:rsidRDefault="002A5D08" w:rsidP="00254C43">
      <w:r>
        <w:separator/>
      </w:r>
    </w:p>
  </w:endnote>
  <w:endnote w:type="continuationSeparator" w:id="0">
    <w:p w14:paraId="58A75483" w14:textId="77777777" w:rsidR="002A5D08" w:rsidRDefault="002A5D08" w:rsidP="00254C43">
      <w:r>
        <w:continuationSeparator/>
      </w:r>
    </w:p>
  </w:endnote>
  <w:endnote w:type="continuationNotice" w:id="1">
    <w:p w14:paraId="1D005D8D" w14:textId="77777777" w:rsidR="002A5D08" w:rsidRDefault="002A5D08" w:rsidP="00254C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E0F5" w14:textId="07C8C0CD" w:rsidR="009D0762" w:rsidRDefault="009865E4" w:rsidP="00163128">
    <w:pPr>
      <w:pStyle w:val="Footer"/>
      <w:pBdr>
        <w:top w:val="single" w:sz="4" w:space="1" w:color="auto"/>
      </w:pBdr>
      <w:rPr>
        <w:sz w:val="16"/>
        <w:szCs w:val="16"/>
      </w:rPr>
    </w:pPr>
    <w:r>
      <w:rPr>
        <w:noProof/>
        <w:sz w:val="16"/>
        <w:szCs w:val="16"/>
      </w:rPr>
      <w:drawing>
        <wp:anchor distT="0" distB="0" distL="114300" distR="114300" simplePos="0" relativeHeight="251658241" behindDoc="1" locked="0" layoutInCell="1" allowOverlap="1" wp14:anchorId="63D65F0D" wp14:editId="40B3E7F0">
          <wp:simplePos x="0" y="0"/>
          <wp:positionH relativeFrom="column">
            <wp:posOffset>2755265</wp:posOffset>
          </wp:positionH>
          <wp:positionV relativeFrom="paragraph">
            <wp:posOffset>165735</wp:posOffset>
          </wp:positionV>
          <wp:extent cx="819150" cy="36349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9150" cy="363498"/>
                  </a:xfrm>
                  <a:prstGeom prst="rect">
                    <a:avLst/>
                  </a:prstGeom>
                </pic:spPr>
              </pic:pic>
            </a:graphicData>
          </a:graphic>
          <wp14:sizeRelH relativeFrom="margin">
            <wp14:pctWidth>0</wp14:pctWidth>
          </wp14:sizeRelH>
          <wp14:sizeRelV relativeFrom="margin">
            <wp14:pctHeight>0</wp14:pctHeight>
          </wp14:sizeRelV>
        </wp:anchor>
      </w:drawing>
    </w:r>
    <w:r w:rsidRPr="00555F7D">
      <w:rPr>
        <w:sz w:val="16"/>
        <w:szCs w:val="16"/>
      </w:rPr>
      <w:t>This is a controlled document issued by VCS Foundation Ltd, trading as the Australian Centre for the Prevention of Cervical Cancer. Unauthorised copies are not permitted.</w:t>
    </w:r>
    <w:r>
      <w:rPr>
        <w:sz w:val="16"/>
        <w:szCs w:val="16"/>
      </w:rPr>
      <w:t xml:space="preserve"> </w:t>
    </w:r>
    <w:r w:rsidRPr="003A2CC0">
      <w:rPr>
        <w:sz w:val="16"/>
        <w:szCs w:val="16"/>
      </w:rPr>
      <w:tab/>
    </w:r>
  </w:p>
  <w:p w14:paraId="6316D56B" w14:textId="4A30C10D" w:rsidR="00C055B9" w:rsidRPr="009D0762" w:rsidRDefault="00254C43" w:rsidP="00953AF1">
    <w:pPr>
      <w:pStyle w:val="Footer"/>
      <w:tabs>
        <w:tab w:val="left" w:pos="6284"/>
      </w:tabs>
      <w:rPr>
        <w:rFonts w:ascii="Times New Roman" w:hAnsi="Times New Roman"/>
        <w:sz w:val="16"/>
        <w:szCs w:val="16"/>
      </w:rPr>
    </w:pPr>
    <w:r w:rsidRPr="009D0762">
      <w:rPr>
        <w:sz w:val="16"/>
        <w:szCs w:val="16"/>
      </w:rPr>
      <w:t xml:space="preserve">Version No: </w:t>
    </w:r>
    <w:r w:rsidR="007E600A">
      <w:rPr>
        <w:sz w:val="16"/>
        <w:szCs w:val="16"/>
      </w:rPr>
      <w:t>5</w:t>
    </w:r>
    <w:r w:rsidR="00C055B9" w:rsidRPr="009D0762">
      <w:rPr>
        <w:sz w:val="16"/>
        <w:szCs w:val="16"/>
      </w:rPr>
      <w:tab/>
    </w:r>
    <w:r w:rsidR="00C055B9" w:rsidRPr="009D0762">
      <w:rPr>
        <w:sz w:val="16"/>
        <w:szCs w:val="16"/>
      </w:rPr>
      <w:tab/>
    </w:r>
    <w:r w:rsidR="00953AF1">
      <w:rPr>
        <w:sz w:val="16"/>
        <w:szCs w:val="16"/>
      </w:rPr>
      <w:tab/>
    </w:r>
  </w:p>
  <w:p w14:paraId="7E064F78" w14:textId="4B6AF88C" w:rsidR="00C055B9" w:rsidRPr="009D0762" w:rsidRDefault="00C055B9" w:rsidP="009D0762">
    <w:pPr>
      <w:pStyle w:val="Footer"/>
      <w:tabs>
        <w:tab w:val="clear" w:pos="4153"/>
        <w:tab w:val="clear" w:pos="8306"/>
        <w:tab w:val="center" w:pos="7655"/>
      </w:tabs>
      <w:rPr>
        <w:sz w:val="16"/>
        <w:szCs w:val="16"/>
      </w:rPr>
    </w:pPr>
    <w:r w:rsidRPr="009D0762">
      <w:rPr>
        <w:sz w:val="16"/>
        <w:szCs w:val="16"/>
      </w:rPr>
      <w:t xml:space="preserve">Authorised by: </w:t>
    </w:r>
    <w:r w:rsidR="009D0762">
      <w:rPr>
        <w:sz w:val="16"/>
        <w:szCs w:val="16"/>
      </w:rPr>
      <w:t>Executive Director</w:t>
    </w:r>
    <w:r w:rsidRPr="009D0762">
      <w:rPr>
        <w:sz w:val="16"/>
        <w:szCs w:val="16"/>
      </w:rPr>
      <w:tab/>
    </w:r>
    <w:r w:rsidR="00254C43" w:rsidRPr="009D0762">
      <w:rPr>
        <w:sz w:val="16"/>
        <w:szCs w:val="16"/>
      </w:rPr>
      <w:tab/>
    </w:r>
    <w:r w:rsidRPr="009D0762">
      <w:rPr>
        <w:sz w:val="16"/>
        <w:szCs w:val="16"/>
      </w:rPr>
      <w:t xml:space="preserve">Page: </w:t>
    </w:r>
    <w:r w:rsidRPr="009D0762">
      <w:rPr>
        <w:rStyle w:val="PageNumber"/>
        <w:color w:val="000000"/>
        <w:sz w:val="16"/>
        <w:szCs w:val="16"/>
      </w:rPr>
      <w:fldChar w:fldCharType="begin"/>
    </w:r>
    <w:r w:rsidRPr="009D0762">
      <w:rPr>
        <w:rStyle w:val="PageNumber"/>
        <w:color w:val="000000"/>
        <w:sz w:val="16"/>
        <w:szCs w:val="16"/>
      </w:rPr>
      <w:instrText xml:space="preserve"> PAGE </w:instrText>
    </w:r>
    <w:r w:rsidRPr="009D0762">
      <w:rPr>
        <w:rStyle w:val="PageNumber"/>
        <w:color w:val="000000"/>
        <w:sz w:val="16"/>
        <w:szCs w:val="16"/>
      </w:rPr>
      <w:fldChar w:fldCharType="separate"/>
    </w:r>
    <w:r w:rsidR="002B1B6E">
      <w:rPr>
        <w:rStyle w:val="PageNumber"/>
        <w:noProof/>
        <w:color w:val="000000"/>
        <w:sz w:val="16"/>
        <w:szCs w:val="16"/>
      </w:rPr>
      <w:t>2</w:t>
    </w:r>
    <w:r w:rsidRPr="009D0762">
      <w:rPr>
        <w:rStyle w:val="PageNumber"/>
        <w:color w:val="000000"/>
        <w:sz w:val="16"/>
        <w:szCs w:val="16"/>
      </w:rPr>
      <w:fldChar w:fldCharType="end"/>
    </w:r>
    <w:r w:rsidR="009D0762">
      <w:rPr>
        <w:rStyle w:val="PageNumber"/>
        <w:color w:val="000000"/>
        <w:sz w:val="16"/>
        <w:szCs w:val="16"/>
      </w:rPr>
      <w:t xml:space="preserve"> </w:t>
    </w:r>
    <w:r w:rsidRPr="009D0762">
      <w:rPr>
        <w:rStyle w:val="PageNumber"/>
        <w:color w:val="000000"/>
        <w:sz w:val="16"/>
        <w:szCs w:val="16"/>
      </w:rPr>
      <w:t xml:space="preserve">of </w:t>
    </w:r>
    <w:r w:rsidR="00AA7CD0">
      <w:rPr>
        <w:rStyle w:val="PageNumber"/>
        <w:color w:val="000000"/>
        <w:sz w:val="16"/>
        <w:szCs w:val="16"/>
      </w:rPr>
      <w:t>1</w:t>
    </w:r>
    <w:r w:rsidR="00041EDB">
      <w:rPr>
        <w:rStyle w:val="PageNumber"/>
        <w:color w:val="000000"/>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EBD73" w14:textId="77777777" w:rsidR="002A5D08" w:rsidRDefault="002A5D08" w:rsidP="00254C43">
      <w:r>
        <w:separator/>
      </w:r>
    </w:p>
  </w:footnote>
  <w:footnote w:type="continuationSeparator" w:id="0">
    <w:p w14:paraId="567C6D46" w14:textId="77777777" w:rsidR="002A5D08" w:rsidRDefault="002A5D08" w:rsidP="00254C43">
      <w:r>
        <w:continuationSeparator/>
      </w:r>
    </w:p>
  </w:footnote>
  <w:footnote w:type="continuationNotice" w:id="1">
    <w:p w14:paraId="01EE0A00" w14:textId="77777777" w:rsidR="002A5D08" w:rsidRDefault="002A5D08" w:rsidP="00254C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4CBB" w14:textId="77777777" w:rsidR="00C055B9" w:rsidRPr="009D0762" w:rsidRDefault="00C055B9" w:rsidP="009D0762">
    <w:pPr>
      <w:pStyle w:val="Header"/>
      <w:tabs>
        <w:tab w:val="clear" w:pos="8306"/>
        <w:tab w:val="right" w:pos="9214"/>
      </w:tabs>
      <w:rPr>
        <w:sz w:val="16"/>
        <w:lang w:val="en-US"/>
      </w:rPr>
    </w:pPr>
    <w:r w:rsidRPr="009D0762">
      <w:rPr>
        <w:sz w:val="16"/>
        <w:lang w:val="en-US"/>
      </w:rPr>
      <w:t xml:space="preserve">Department: </w:t>
    </w:r>
    <w:r w:rsidR="002B1B6E">
      <w:rPr>
        <w:sz w:val="16"/>
        <w:lang w:val="en-US"/>
      </w:rPr>
      <w:t>Governance</w:t>
    </w:r>
    <w:r w:rsidRPr="009D0762">
      <w:rPr>
        <w:sz w:val="16"/>
        <w:lang w:val="en-US"/>
      </w:rPr>
      <w:tab/>
    </w:r>
    <w:r w:rsidR="009D0762">
      <w:rPr>
        <w:sz w:val="16"/>
        <w:lang w:val="en-US"/>
      </w:rPr>
      <w:tab/>
    </w:r>
    <w:r w:rsidRPr="009D0762">
      <w:rPr>
        <w:sz w:val="16"/>
        <w:lang w:val="en-US"/>
      </w:rPr>
      <w:t xml:space="preserve">Document No: </w:t>
    </w:r>
    <w:r w:rsidR="00686216" w:rsidRPr="00686216">
      <w:rPr>
        <w:sz w:val="16"/>
        <w:lang w:val="en-US"/>
      </w:rPr>
      <w:t>Exec-Gov-PP32</w:t>
    </w:r>
  </w:p>
  <w:p w14:paraId="62CC9193" w14:textId="4B2DB983" w:rsidR="00C055B9" w:rsidRPr="009D0762" w:rsidRDefault="000231C5" w:rsidP="009D0762">
    <w:pPr>
      <w:pStyle w:val="Header"/>
      <w:pBdr>
        <w:bottom w:val="single" w:sz="4" w:space="1" w:color="auto"/>
      </w:pBdr>
      <w:jc w:val="right"/>
      <w:rPr>
        <w:sz w:val="16"/>
        <w:lang w:val="en-US"/>
      </w:rPr>
    </w:pPr>
    <w:r w:rsidRPr="009D0762">
      <w:rPr>
        <w:sz w:val="16"/>
        <w:lang w:val="en-US"/>
      </w:rPr>
      <w:tab/>
    </w:r>
    <w:r w:rsidR="00C055B9" w:rsidRPr="009D0762">
      <w:rPr>
        <w:sz w:val="16"/>
        <w:lang w:val="en-US"/>
      </w:rPr>
      <w:t xml:space="preserve">Document Name: </w:t>
    </w:r>
    <w:r w:rsidRPr="009D0762">
      <w:rPr>
        <w:sz w:val="16"/>
        <w:lang w:val="en-US"/>
      </w:rPr>
      <w:t>Working with Children</w:t>
    </w:r>
    <w:r w:rsidR="00C055B9" w:rsidRPr="009D0762">
      <w:rPr>
        <w:sz w:val="16"/>
        <w:lang w:val="en-US"/>
      </w:rPr>
      <w:t xml:space="preserve"> Policy</w:t>
    </w:r>
    <w:r w:rsidR="00FD7929">
      <w:rPr>
        <w:sz w:val="16"/>
        <w:lang w:val="en-US"/>
      </w:rPr>
      <w:t xml:space="preserve"> and Procedure</w:t>
    </w:r>
  </w:p>
  <w:p w14:paraId="5CF9A6F7" w14:textId="77777777" w:rsidR="00C055B9" w:rsidRDefault="00EA1BB8" w:rsidP="00254C43">
    <w:pPr>
      <w:pStyle w:val="Header"/>
      <w:rPr>
        <w:lang w:val="en-US"/>
      </w:rPr>
    </w:pPr>
    <w:r>
      <w:rPr>
        <w:noProof/>
      </w:rPr>
      <mc:AlternateContent>
        <mc:Choice Requires="wps">
          <w:drawing>
            <wp:anchor distT="0" distB="0" distL="114300" distR="114300" simplePos="0" relativeHeight="251658240" behindDoc="0" locked="1" layoutInCell="0" allowOverlap="1" wp14:anchorId="0E04CDDD" wp14:editId="695A4F1B">
              <wp:simplePos x="0" y="0"/>
              <wp:positionH relativeFrom="column">
                <wp:posOffset>-683260</wp:posOffset>
              </wp:positionH>
              <wp:positionV relativeFrom="paragraph">
                <wp:posOffset>2278380</wp:posOffset>
              </wp:positionV>
              <wp:extent cx="548640" cy="5577840"/>
              <wp:effectExtent l="0" t="0" r="0" b="0"/>
              <wp:wrapTopAndBottom/>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557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C352B" w14:textId="77777777" w:rsidR="00C055B9" w:rsidRPr="00EE285C" w:rsidRDefault="00C055B9" w:rsidP="00254C43">
                          <w:pPr>
                            <w:rPr>
                              <w:color w:val="A6A6A6" w:themeColor="background1" w:themeShade="A6"/>
                              <w:sz w:val="36"/>
                              <w:szCs w:val="36"/>
                              <w:lang w:val="en-US"/>
                            </w:rPr>
                          </w:pPr>
                          <w:r w:rsidRPr="00EE285C">
                            <w:rPr>
                              <w:color w:val="A6A6A6" w:themeColor="background1" w:themeShade="A6"/>
                              <w:sz w:val="36"/>
                              <w:szCs w:val="36"/>
                              <w:lang w:val="en-US"/>
                            </w:rPr>
                            <w:t>UNAUTHORISED COPIES ARE NOT PERMITTED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4CDDD" id="_x0000_t202" coordsize="21600,21600" o:spt="202" path="m,l,21600r21600,l21600,xe">
              <v:stroke joinstyle="miter"/>
              <v:path gradientshapeok="t" o:connecttype="rect"/>
            </v:shapetype>
            <v:shape id="Text Box 1" o:spid="_x0000_s1026" type="#_x0000_t202" style="position:absolute;left:0;text-align:left;margin-left:-53.8pt;margin-top:179.4pt;width:43.2pt;height:43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" o:allowincell="f" filled="f" stroked="f">
              <v:textbox style="layout-flow:vertical;mso-layout-flow-alt:bottom-to-top">
                <w:txbxContent>
                  <w:p w14:paraId="715C352B" w14:textId="77777777" w:rsidR="00C055B9" w:rsidRPr="00EE285C" w:rsidRDefault="00C055B9" w:rsidP="00254C43">
                    <w:pPr>
                      <w:rPr>
                        <w:color w:val="A6A6A6" w:themeColor="background1" w:themeShade="A6"/>
                        <w:sz w:val="36"/>
                        <w:szCs w:val="36"/>
                        <w:lang w:val="en-US"/>
                      </w:rPr>
                    </w:pPr>
                    <w:r w:rsidRPr="00EE285C">
                      <w:rPr>
                        <w:color w:val="A6A6A6" w:themeColor="background1" w:themeShade="A6"/>
                        <w:sz w:val="36"/>
                        <w:szCs w:val="36"/>
                        <w:lang w:val="en-US"/>
                      </w:rPr>
                      <w:t>UNAUTHORISED COPIES ARE NOT PERMITTED</w:t>
                    </w:r>
                  </w:p>
                </w:txbxContent>
              </v:textbox>
              <w10:wrap type="topAndBottom"/>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828"/>
    <w:multiLevelType w:val="hybridMultilevel"/>
    <w:tmpl w:val="CA7C9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423779"/>
    <w:multiLevelType w:val="multilevel"/>
    <w:tmpl w:val="A9EA0D78"/>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1B3A22"/>
    <w:multiLevelType w:val="multilevel"/>
    <w:tmpl w:val="CB08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25CBA"/>
    <w:multiLevelType w:val="hybridMultilevel"/>
    <w:tmpl w:val="29A02204"/>
    <w:lvl w:ilvl="0" w:tplc="6922B0A0">
      <w:start w:val="1"/>
      <w:numFmt w:val="bullet"/>
      <w:lvlText w:val=""/>
      <w:lvlJc w:val="left"/>
      <w:pPr>
        <w:tabs>
          <w:tab w:val="num" w:pos="936"/>
        </w:tabs>
        <w:ind w:left="936" w:hanging="216"/>
      </w:pPr>
      <w:rPr>
        <w:rFonts w:ascii="Symbol" w:hAnsi="Symbol" w:hint="default"/>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5D1143"/>
    <w:multiLevelType w:val="hybridMultilevel"/>
    <w:tmpl w:val="3E7200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DD1550F"/>
    <w:multiLevelType w:val="hybridMultilevel"/>
    <w:tmpl w:val="EA704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629127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7E279EB"/>
    <w:multiLevelType w:val="hybridMultilevel"/>
    <w:tmpl w:val="AEF0D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1547A3"/>
    <w:multiLevelType w:val="hybridMultilevel"/>
    <w:tmpl w:val="D7E6310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9" w15:restartNumberingAfterBreak="0">
    <w:nsid w:val="51556331"/>
    <w:multiLevelType w:val="hybridMultilevel"/>
    <w:tmpl w:val="4D66D746"/>
    <w:lvl w:ilvl="0" w:tplc="FE90897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7B31C0"/>
    <w:multiLevelType w:val="multilevel"/>
    <w:tmpl w:val="B1E2B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296A9D"/>
    <w:multiLevelType w:val="hybridMultilevel"/>
    <w:tmpl w:val="C77A47F0"/>
    <w:lvl w:ilvl="0" w:tplc="FE90897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D55F2A"/>
    <w:multiLevelType w:val="hybridMultilevel"/>
    <w:tmpl w:val="E22A2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2A225D"/>
    <w:multiLevelType w:val="multilevel"/>
    <w:tmpl w:val="E666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0F5493"/>
    <w:multiLevelType w:val="hybridMultilevel"/>
    <w:tmpl w:val="8ACEA520"/>
    <w:lvl w:ilvl="0" w:tplc="6922B0A0">
      <w:start w:val="1"/>
      <w:numFmt w:val="bullet"/>
      <w:lvlText w:val=""/>
      <w:lvlJc w:val="left"/>
      <w:pPr>
        <w:tabs>
          <w:tab w:val="num" w:pos="936"/>
        </w:tabs>
        <w:ind w:left="936" w:hanging="216"/>
      </w:pPr>
      <w:rPr>
        <w:rFonts w:ascii="Symbol" w:hAnsi="Symbol" w:hint="default"/>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567332"/>
    <w:multiLevelType w:val="hybridMultilevel"/>
    <w:tmpl w:val="47CA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405657"/>
    <w:multiLevelType w:val="hybridMultilevel"/>
    <w:tmpl w:val="3CDAD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013A23"/>
    <w:multiLevelType w:val="hybridMultilevel"/>
    <w:tmpl w:val="2E8CF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034675"/>
    <w:multiLevelType w:val="hybridMultilevel"/>
    <w:tmpl w:val="5CF22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3C7E8D"/>
    <w:multiLevelType w:val="hybridMultilevel"/>
    <w:tmpl w:val="851CF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72213028">
    <w:abstractNumId w:val="1"/>
  </w:num>
  <w:num w:numId="2" w16cid:durableId="947930523">
    <w:abstractNumId w:val="6"/>
  </w:num>
  <w:num w:numId="3" w16cid:durableId="1464999068">
    <w:abstractNumId w:val="3"/>
  </w:num>
  <w:num w:numId="4" w16cid:durableId="207885475">
    <w:abstractNumId w:val="14"/>
  </w:num>
  <w:num w:numId="5" w16cid:durableId="1750421606">
    <w:abstractNumId w:val="5"/>
  </w:num>
  <w:num w:numId="6" w16cid:durableId="797602730">
    <w:abstractNumId w:val="9"/>
  </w:num>
  <w:num w:numId="7" w16cid:durableId="1203857647">
    <w:abstractNumId w:val="4"/>
  </w:num>
  <w:num w:numId="8" w16cid:durableId="1052851859">
    <w:abstractNumId w:val="12"/>
  </w:num>
  <w:num w:numId="9" w16cid:durableId="562253412">
    <w:abstractNumId w:val="11"/>
  </w:num>
  <w:num w:numId="10" w16cid:durableId="1474759239">
    <w:abstractNumId w:val="2"/>
  </w:num>
  <w:num w:numId="11" w16cid:durableId="1393457253">
    <w:abstractNumId w:val="10"/>
  </w:num>
  <w:num w:numId="12" w16cid:durableId="942735659">
    <w:abstractNumId w:val="13"/>
  </w:num>
  <w:num w:numId="13" w16cid:durableId="333922916">
    <w:abstractNumId w:val="0"/>
  </w:num>
  <w:num w:numId="14" w16cid:durableId="1529367223">
    <w:abstractNumId w:val="17"/>
  </w:num>
  <w:num w:numId="15" w16cid:durableId="1675836390">
    <w:abstractNumId w:val="19"/>
  </w:num>
  <w:num w:numId="16" w16cid:durableId="1642080297">
    <w:abstractNumId w:val="15"/>
  </w:num>
  <w:num w:numId="17" w16cid:durableId="724258922">
    <w:abstractNumId w:val="7"/>
  </w:num>
  <w:num w:numId="18" w16cid:durableId="1817801331">
    <w:abstractNumId w:val="18"/>
  </w:num>
  <w:num w:numId="19" w16cid:durableId="1082218360">
    <w:abstractNumId w:val="16"/>
  </w:num>
  <w:num w:numId="20" w16cid:durableId="11603463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41E"/>
    <w:rsid w:val="00011CB5"/>
    <w:rsid w:val="000126D6"/>
    <w:rsid w:val="00023022"/>
    <w:rsid w:val="0002303D"/>
    <w:rsid w:val="000231C5"/>
    <w:rsid w:val="00024B72"/>
    <w:rsid w:val="00025690"/>
    <w:rsid w:val="00041EDB"/>
    <w:rsid w:val="00047785"/>
    <w:rsid w:val="0006391E"/>
    <w:rsid w:val="00076A7F"/>
    <w:rsid w:val="00093055"/>
    <w:rsid w:val="00093A46"/>
    <w:rsid w:val="00094621"/>
    <w:rsid w:val="000A0BDE"/>
    <w:rsid w:val="000B3198"/>
    <w:rsid w:val="000B7584"/>
    <w:rsid w:val="000C0FA7"/>
    <w:rsid w:val="000C244A"/>
    <w:rsid w:val="000C582F"/>
    <w:rsid w:val="000C748D"/>
    <w:rsid w:val="000D16F7"/>
    <w:rsid w:val="000E19BA"/>
    <w:rsid w:val="000E468F"/>
    <w:rsid w:val="001171B3"/>
    <w:rsid w:val="001256F1"/>
    <w:rsid w:val="0013509E"/>
    <w:rsid w:val="00145115"/>
    <w:rsid w:val="00145C05"/>
    <w:rsid w:val="0014604D"/>
    <w:rsid w:val="00151CFE"/>
    <w:rsid w:val="00163128"/>
    <w:rsid w:val="00170DDC"/>
    <w:rsid w:val="00173969"/>
    <w:rsid w:val="00180479"/>
    <w:rsid w:val="00182191"/>
    <w:rsid w:val="00195DFD"/>
    <w:rsid w:val="001A05FC"/>
    <w:rsid w:val="001B49C5"/>
    <w:rsid w:val="001B59B3"/>
    <w:rsid w:val="001E182B"/>
    <w:rsid w:val="001F5583"/>
    <w:rsid w:val="00220076"/>
    <w:rsid w:val="00232D69"/>
    <w:rsid w:val="00240FB4"/>
    <w:rsid w:val="00241057"/>
    <w:rsid w:val="00245237"/>
    <w:rsid w:val="00252B18"/>
    <w:rsid w:val="00254C43"/>
    <w:rsid w:val="002729FC"/>
    <w:rsid w:val="002905F7"/>
    <w:rsid w:val="002A477D"/>
    <w:rsid w:val="002A4876"/>
    <w:rsid w:val="002A5D08"/>
    <w:rsid w:val="002B1B6E"/>
    <w:rsid w:val="002B2937"/>
    <w:rsid w:val="002B40BF"/>
    <w:rsid w:val="002B5F19"/>
    <w:rsid w:val="002B6BF3"/>
    <w:rsid w:val="002D2603"/>
    <w:rsid w:val="002E0ADD"/>
    <w:rsid w:val="002F3380"/>
    <w:rsid w:val="002F3A02"/>
    <w:rsid w:val="002F79C4"/>
    <w:rsid w:val="003160B8"/>
    <w:rsid w:val="00316AF5"/>
    <w:rsid w:val="00324AC5"/>
    <w:rsid w:val="00327965"/>
    <w:rsid w:val="003378AE"/>
    <w:rsid w:val="00340B61"/>
    <w:rsid w:val="0035101A"/>
    <w:rsid w:val="0035304F"/>
    <w:rsid w:val="00356806"/>
    <w:rsid w:val="003612CC"/>
    <w:rsid w:val="00366974"/>
    <w:rsid w:val="0036746A"/>
    <w:rsid w:val="0039080F"/>
    <w:rsid w:val="00393706"/>
    <w:rsid w:val="00393786"/>
    <w:rsid w:val="003941D0"/>
    <w:rsid w:val="003967B2"/>
    <w:rsid w:val="003A022E"/>
    <w:rsid w:val="003A5B4D"/>
    <w:rsid w:val="003A5DC4"/>
    <w:rsid w:val="003B7FFE"/>
    <w:rsid w:val="003C1A31"/>
    <w:rsid w:val="003C2BCB"/>
    <w:rsid w:val="003D6807"/>
    <w:rsid w:val="003E5D87"/>
    <w:rsid w:val="003F6C28"/>
    <w:rsid w:val="004210D4"/>
    <w:rsid w:val="00421912"/>
    <w:rsid w:val="004342E4"/>
    <w:rsid w:val="00436E4D"/>
    <w:rsid w:val="00491E31"/>
    <w:rsid w:val="004A11F3"/>
    <w:rsid w:val="004A2588"/>
    <w:rsid w:val="004B3CA5"/>
    <w:rsid w:val="004B6203"/>
    <w:rsid w:val="004C3DF2"/>
    <w:rsid w:val="004E32D1"/>
    <w:rsid w:val="004F540F"/>
    <w:rsid w:val="005005EE"/>
    <w:rsid w:val="005054D9"/>
    <w:rsid w:val="00507B89"/>
    <w:rsid w:val="005338B1"/>
    <w:rsid w:val="00541F1C"/>
    <w:rsid w:val="00550181"/>
    <w:rsid w:val="00595809"/>
    <w:rsid w:val="005A0181"/>
    <w:rsid w:val="005B6370"/>
    <w:rsid w:val="005B7011"/>
    <w:rsid w:val="005B7B8B"/>
    <w:rsid w:val="005C4931"/>
    <w:rsid w:val="005C6ACC"/>
    <w:rsid w:val="00600B92"/>
    <w:rsid w:val="00602AB7"/>
    <w:rsid w:val="006071DC"/>
    <w:rsid w:val="006113D0"/>
    <w:rsid w:val="00625925"/>
    <w:rsid w:val="00631988"/>
    <w:rsid w:val="00647281"/>
    <w:rsid w:val="00650B1A"/>
    <w:rsid w:val="00656872"/>
    <w:rsid w:val="00665E14"/>
    <w:rsid w:val="006855AD"/>
    <w:rsid w:val="00686216"/>
    <w:rsid w:val="0069575F"/>
    <w:rsid w:val="006969C1"/>
    <w:rsid w:val="006A2E50"/>
    <w:rsid w:val="006A68D7"/>
    <w:rsid w:val="006B7CCD"/>
    <w:rsid w:val="006C366E"/>
    <w:rsid w:val="006D7E22"/>
    <w:rsid w:val="006D7EA5"/>
    <w:rsid w:val="006D7F92"/>
    <w:rsid w:val="006E2428"/>
    <w:rsid w:val="006F53D1"/>
    <w:rsid w:val="006F725D"/>
    <w:rsid w:val="00705164"/>
    <w:rsid w:val="00707FA3"/>
    <w:rsid w:val="007131DB"/>
    <w:rsid w:val="007316D1"/>
    <w:rsid w:val="00770CE0"/>
    <w:rsid w:val="00786D26"/>
    <w:rsid w:val="00787BB4"/>
    <w:rsid w:val="007905B7"/>
    <w:rsid w:val="0079241E"/>
    <w:rsid w:val="007947C8"/>
    <w:rsid w:val="007B16FF"/>
    <w:rsid w:val="007B4AFC"/>
    <w:rsid w:val="007B5DE5"/>
    <w:rsid w:val="007C4AC2"/>
    <w:rsid w:val="007E1399"/>
    <w:rsid w:val="007E600A"/>
    <w:rsid w:val="007E7D5B"/>
    <w:rsid w:val="00801C37"/>
    <w:rsid w:val="00815740"/>
    <w:rsid w:val="008233D2"/>
    <w:rsid w:val="00824739"/>
    <w:rsid w:val="0082623F"/>
    <w:rsid w:val="00837C69"/>
    <w:rsid w:val="00850EE2"/>
    <w:rsid w:val="008628A5"/>
    <w:rsid w:val="00865093"/>
    <w:rsid w:val="00873B5C"/>
    <w:rsid w:val="0087588F"/>
    <w:rsid w:val="00876B03"/>
    <w:rsid w:val="008903DF"/>
    <w:rsid w:val="008A0BC7"/>
    <w:rsid w:val="008A2A78"/>
    <w:rsid w:val="008A5BF1"/>
    <w:rsid w:val="008F004A"/>
    <w:rsid w:val="008F0BF2"/>
    <w:rsid w:val="008F6627"/>
    <w:rsid w:val="00900DEC"/>
    <w:rsid w:val="009339EF"/>
    <w:rsid w:val="00953699"/>
    <w:rsid w:val="00953AF1"/>
    <w:rsid w:val="00961990"/>
    <w:rsid w:val="00981D0A"/>
    <w:rsid w:val="009865E4"/>
    <w:rsid w:val="009925E4"/>
    <w:rsid w:val="009B6689"/>
    <w:rsid w:val="009B7612"/>
    <w:rsid w:val="009C043C"/>
    <w:rsid w:val="009C7368"/>
    <w:rsid w:val="009D0762"/>
    <w:rsid w:val="00A048E0"/>
    <w:rsid w:val="00A102AB"/>
    <w:rsid w:val="00A15447"/>
    <w:rsid w:val="00A21F76"/>
    <w:rsid w:val="00A32E24"/>
    <w:rsid w:val="00A708F2"/>
    <w:rsid w:val="00A829C5"/>
    <w:rsid w:val="00A946ED"/>
    <w:rsid w:val="00AA107B"/>
    <w:rsid w:val="00AA7CD0"/>
    <w:rsid w:val="00AB26DA"/>
    <w:rsid w:val="00AB5582"/>
    <w:rsid w:val="00AB665F"/>
    <w:rsid w:val="00AC1F75"/>
    <w:rsid w:val="00AD7AAE"/>
    <w:rsid w:val="00AE0C7D"/>
    <w:rsid w:val="00B03C1C"/>
    <w:rsid w:val="00B20D69"/>
    <w:rsid w:val="00B277CB"/>
    <w:rsid w:val="00B355B4"/>
    <w:rsid w:val="00B46FDE"/>
    <w:rsid w:val="00B57FBA"/>
    <w:rsid w:val="00B6460E"/>
    <w:rsid w:val="00B656DF"/>
    <w:rsid w:val="00B74C61"/>
    <w:rsid w:val="00B76F60"/>
    <w:rsid w:val="00B815A4"/>
    <w:rsid w:val="00B864AE"/>
    <w:rsid w:val="00B92E82"/>
    <w:rsid w:val="00B97A5E"/>
    <w:rsid w:val="00BA56EB"/>
    <w:rsid w:val="00BB01AF"/>
    <w:rsid w:val="00BB24C5"/>
    <w:rsid w:val="00BF1355"/>
    <w:rsid w:val="00C055B9"/>
    <w:rsid w:val="00C05D50"/>
    <w:rsid w:val="00C10D05"/>
    <w:rsid w:val="00C14234"/>
    <w:rsid w:val="00C15B36"/>
    <w:rsid w:val="00C15D4A"/>
    <w:rsid w:val="00C31F4D"/>
    <w:rsid w:val="00C3312C"/>
    <w:rsid w:val="00C332F4"/>
    <w:rsid w:val="00C52C61"/>
    <w:rsid w:val="00C549E2"/>
    <w:rsid w:val="00C57B49"/>
    <w:rsid w:val="00C61169"/>
    <w:rsid w:val="00C619C4"/>
    <w:rsid w:val="00C77540"/>
    <w:rsid w:val="00C85AFC"/>
    <w:rsid w:val="00C87815"/>
    <w:rsid w:val="00C954C7"/>
    <w:rsid w:val="00CC2757"/>
    <w:rsid w:val="00CE5197"/>
    <w:rsid w:val="00CF45FA"/>
    <w:rsid w:val="00CF74BF"/>
    <w:rsid w:val="00D1495E"/>
    <w:rsid w:val="00D20D9F"/>
    <w:rsid w:val="00D26F0B"/>
    <w:rsid w:val="00D60574"/>
    <w:rsid w:val="00D64C45"/>
    <w:rsid w:val="00D72461"/>
    <w:rsid w:val="00D74751"/>
    <w:rsid w:val="00D75A86"/>
    <w:rsid w:val="00D81502"/>
    <w:rsid w:val="00D82D25"/>
    <w:rsid w:val="00D9332C"/>
    <w:rsid w:val="00D95848"/>
    <w:rsid w:val="00DC4E59"/>
    <w:rsid w:val="00DD2A6B"/>
    <w:rsid w:val="00DD7485"/>
    <w:rsid w:val="00E33353"/>
    <w:rsid w:val="00E45046"/>
    <w:rsid w:val="00E5229C"/>
    <w:rsid w:val="00E56D84"/>
    <w:rsid w:val="00E6002A"/>
    <w:rsid w:val="00E626B2"/>
    <w:rsid w:val="00E71D06"/>
    <w:rsid w:val="00E774DF"/>
    <w:rsid w:val="00E87FC7"/>
    <w:rsid w:val="00E950DA"/>
    <w:rsid w:val="00EA1BB8"/>
    <w:rsid w:val="00EA5D2D"/>
    <w:rsid w:val="00EA7D12"/>
    <w:rsid w:val="00ED11AD"/>
    <w:rsid w:val="00ED47F0"/>
    <w:rsid w:val="00EE285C"/>
    <w:rsid w:val="00EE6D1C"/>
    <w:rsid w:val="00EF6D94"/>
    <w:rsid w:val="00F12084"/>
    <w:rsid w:val="00F23F29"/>
    <w:rsid w:val="00F33409"/>
    <w:rsid w:val="00F33DC2"/>
    <w:rsid w:val="00F52C59"/>
    <w:rsid w:val="00F60E76"/>
    <w:rsid w:val="00F70140"/>
    <w:rsid w:val="00F8143A"/>
    <w:rsid w:val="00F864EB"/>
    <w:rsid w:val="00F95FA3"/>
    <w:rsid w:val="00F97C00"/>
    <w:rsid w:val="00FB085C"/>
    <w:rsid w:val="00FD2876"/>
    <w:rsid w:val="00FD536A"/>
    <w:rsid w:val="00FD7929"/>
    <w:rsid w:val="00FE338C"/>
    <w:rsid w:val="096F01BE"/>
    <w:rsid w:val="0A07E8AA"/>
    <w:rsid w:val="303EDD96"/>
    <w:rsid w:val="475958A5"/>
    <w:rsid w:val="5B4D3287"/>
    <w:rsid w:val="6768AE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0F3C7"/>
  <w15:chartTrackingRefBased/>
  <w15:docId w15:val="{5D592AAF-2AD5-42AF-A7ED-D89B8059C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4C43"/>
    <w:pPr>
      <w:jc w:val="both"/>
    </w:pPr>
    <w:rPr>
      <w:rFonts w:ascii="Arial" w:hAnsi="Arial" w:cs="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Title">
    <w:name w:val="Title"/>
    <w:basedOn w:val="Normal"/>
    <w:qFormat/>
    <w:pPr>
      <w:jc w:val="center"/>
    </w:pPr>
    <w:rPr>
      <w:b/>
      <w:lang w:val="en-US"/>
    </w:rPr>
  </w:style>
  <w:style w:type="paragraph" w:styleId="BodyText">
    <w:name w:val="Body Text"/>
    <w:basedOn w:val="Normal"/>
    <w:link w:val="BodyTextChar"/>
  </w:style>
  <w:style w:type="character" w:styleId="CommentReference">
    <w:name w:val="annotation reference"/>
    <w:semiHidden/>
    <w:rPr>
      <w:sz w:val="16"/>
    </w:rPr>
  </w:style>
  <w:style w:type="paragraph" w:styleId="CommentText">
    <w:name w:val="annotation text"/>
    <w:basedOn w:val="Normal"/>
    <w:semiHidden/>
  </w:style>
  <w:style w:type="paragraph" w:styleId="CommentSubject">
    <w:name w:val="annotation subject"/>
    <w:basedOn w:val="CommentText"/>
    <w:next w:val="CommentText"/>
    <w:semiHidden/>
    <w:rsid w:val="00AE0C7D"/>
    <w:rPr>
      <w:b/>
      <w:bCs/>
    </w:rPr>
  </w:style>
  <w:style w:type="paragraph" w:styleId="BalloonText">
    <w:name w:val="Balloon Text"/>
    <w:basedOn w:val="Normal"/>
    <w:semiHidden/>
    <w:rsid w:val="00AE0C7D"/>
    <w:rPr>
      <w:rFonts w:ascii="Tahoma" w:hAnsi="Tahoma" w:cs="Tahoma"/>
      <w:sz w:val="16"/>
      <w:szCs w:val="16"/>
    </w:rPr>
  </w:style>
  <w:style w:type="paragraph" w:styleId="DocumentMap">
    <w:name w:val="Document Map"/>
    <w:basedOn w:val="Normal"/>
    <w:semiHidden/>
    <w:rsid w:val="00C85AFC"/>
    <w:pPr>
      <w:shd w:val="clear" w:color="auto" w:fill="000080"/>
    </w:pPr>
    <w:rPr>
      <w:rFonts w:ascii="Tahoma" w:hAnsi="Tahoma" w:cs="Tahoma"/>
    </w:rPr>
  </w:style>
  <w:style w:type="character" w:styleId="Hyperlink">
    <w:name w:val="Hyperlink"/>
    <w:uiPriority w:val="99"/>
    <w:rsid w:val="00D72461"/>
    <w:rPr>
      <w:color w:val="0563C1"/>
      <w:u w:val="single"/>
    </w:rPr>
  </w:style>
  <w:style w:type="paragraph" w:styleId="ListParagraph">
    <w:name w:val="List Paragraph"/>
    <w:basedOn w:val="Normal"/>
    <w:uiPriority w:val="34"/>
    <w:qFormat/>
    <w:rsid w:val="004B3CA5"/>
    <w:pPr>
      <w:ind w:left="720"/>
      <w:contextualSpacing/>
    </w:pPr>
  </w:style>
  <w:style w:type="table" w:styleId="TableGrid">
    <w:name w:val="Table Grid"/>
    <w:basedOn w:val="TableNormal"/>
    <w:rsid w:val="00436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9575F"/>
    <w:pPr>
      <w:spacing w:before="100" w:beforeAutospacing="1" w:after="100" w:afterAutospacing="1"/>
    </w:pPr>
    <w:rPr>
      <w:sz w:val="24"/>
      <w:szCs w:val="24"/>
    </w:rPr>
  </w:style>
  <w:style w:type="character" w:customStyle="1" w:styleId="BodyTextChar">
    <w:name w:val="Body Text Char"/>
    <w:basedOn w:val="DefaultParagraphFont"/>
    <w:link w:val="BodyText"/>
    <w:rsid w:val="005B6370"/>
  </w:style>
  <w:style w:type="paragraph" w:styleId="Revision">
    <w:name w:val="Revision"/>
    <w:hidden/>
    <w:uiPriority w:val="99"/>
    <w:semiHidden/>
    <w:rsid w:val="006D7E22"/>
    <w:rPr>
      <w:rFonts w:ascii="Arial" w:hAnsi="Arial" w:cs="Arial"/>
    </w:rPr>
  </w:style>
  <w:style w:type="character" w:customStyle="1" w:styleId="FooterChar">
    <w:name w:val="Footer Char"/>
    <w:basedOn w:val="DefaultParagraphFont"/>
    <w:link w:val="Footer"/>
    <w:uiPriority w:val="99"/>
    <w:rsid w:val="009865E4"/>
    <w:rPr>
      <w:rFonts w:ascii="Arial" w:hAnsi="Arial" w:cs="Arial"/>
    </w:rPr>
  </w:style>
  <w:style w:type="character" w:styleId="UnresolvedMention">
    <w:name w:val="Unresolved Mention"/>
    <w:basedOn w:val="DefaultParagraphFont"/>
    <w:uiPriority w:val="99"/>
    <w:semiHidden/>
    <w:unhideWhenUsed/>
    <w:rsid w:val="00786D26"/>
    <w:rPr>
      <w:color w:val="605E5C"/>
      <w:shd w:val="clear" w:color="auto" w:fill="E1DFDD"/>
    </w:rPr>
  </w:style>
  <w:style w:type="character" w:styleId="FollowedHyperlink">
    <w:name w:val="FollowedHyperlink"/>
    <w:basedOn w:val="DefaultParagraphFont"/>
    <w:rsid w:val="00FB08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817">
      <w:bodyDiv w:val="1"/>
      <w:marLeft w:val="0"/>
      <w:marRight w:val="0"/>
      <w:marTop w:val="0"/>
      <w:marBottom w:val="0"/>
      <w:divBdr>
        <w:top w:val="none" w:sz="0" w:space="0" w:color="auto"/>
        <w:left w:val="none" w:sz="0" w:space="0" w:color="auto"/>
        <w:bottom w:val="none" w:sz="0" w:space="0" w:color="auto"/>
        <w:right w:val="none" w:sz="0" w:space="0" w:color="auto"/>
      </w:divBdr>
    </w:div>
    <w:div w:id="74321158">
      <w:bodyDiv w:val="1"/>
      <w:marLeft w:val="0"/>
      <w:marRight w:val="0"/>
      <w:marTop w:val="0"/>
      <w:marBottom w:val="0"/>
      <w:divBdr>
        <w:top w:val="none" w:sz="0" w:space="0" w:color="auto"/>
        <w:left w:val="none" w:sz="0" w:space="0" w:color="auto"/>
        <w:bottom w:val="none" w:sz="0" w:space="0" w:color="auto"/>
        <w:right w:val="none" w:sz="0" w:space="0" w:color="auto"/>
      </w:divBdr>
    </w:div>
    <w:div w:id="179392580">
      <w:bodyDiv w:val="1"/>
      <w:marLeft w:val="0"/>
      <w:marRight w:val="0"/>
      <w:marTop w:val="0"/>
      <w:marBottom w:val="0"/>
      <w:divBdr>
        <w:top w:val="none" w:sz="0" w:space="0" w:color="auto"/>
        <w:left w:val="none" w:sz="0" w:space="0" w:color="auto"/>
        <w:bottom w:val="none" w:sz="0" w:space="0" w:color="auto"/>
        <w:right w:val="none" w:sz="0" w:space="0" w:color="auto"/>
      </w:divBdr>
    </w:div>
    <w:div w:id="345790251">
      <w:bodyDiv w:val="1"/>
      <w:marLeft w:val="0"/>
      <w:marRight w:val="0"/>
      <w:marTop w:val="0"/>
      <w:marBottom w:val="0"/>
      <w:divBdr>
        <w:top w:val="none" w:sz="0" w:space="0" w:color="auto"/>
        <w:left w:val="none" w:sz="0" w:space="0" w:color="auto"/>
        <w:bottom w:val="none" w:sz="0" w:space="0" w:color="auto"/>
        <w:right w:val="none" w:sz="0" w:space="0" w:color="auto"/>
      </w:divBdr>
    </w:div>
    <w:div w:id="576475250">
      <w:bodyDiv w:val="1"/>
      <w:marLeft w:val="0"/>
      <w:marRight w:val="0"/>
      <w:marTop w:val="0"/>
      <w:marBottom w:val="0"/>
      <w:divBdr>
        <w:top w:val="none" w:sz="0" w:space="0" w:color="auto"/>
        <w:left w:val="none" w:sz="0" w:space="0" w:color="auto"/>
        <w:bottom w:val="none" w:sz="0" w:space="0" w:color="auto"/>
        <w:right w:val="none" w:sz="0" w:space="0" w:color="auto"/>
      </w:divBdr>
    </w:div>
    <w:div w:id="1075205397">
      <w:bodyDiv w:val="1"/>
      <w:marLeft w:val="0"/>
      <w:marRight w:val="0"/>
      <w:marTop w:val="0"/>
      <w:marBottom w:val="0"/>
      <w:divBdr>
        <w:top w:val="none" w:sz="0" w:space="0" w:color="auto"/>
        <w:left w:val="none" w:sz="0" w:space="0" w:color="auto"/>
        <w:bottom w:val="none" w:sz="0" w:space="0" w:color="auto"/>
        <w:right w:val="none" w:sz="0" w:space="0" w:color="auto"/>
      </w:divBdr>
    </w:div>
    <w:div w:id="1155999294">
      <w:bodyDiv w:val="1"/>
      <w:marLeft w:val="0"/>
      <w:marRight w:val="0"/>
      <w:marTop w:val="0"/>
      <w:marBottom w:val="0"/>
      <w:divBdr>
        <w:top w:val="none" w:sz="0" w:space="0" w:color="auto"/>
        <w:left w:val="none" w:sz="0" w:space="0" w:color="auto"/>
        <w:bottom w:val="none" w:sz="0" w:space="0" w:color="auto"/>
        <w:right w:val="none" w:sz="0" w:space="0" w:color="auto"/>
      </w:divBdr>
    </w:div>
    <w:div w:id="161817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c.gov.au/about-child-safe-standards" TargetMode="External"/><Relationship Id="rId18" Type="http://schemas.openxmlformats.org/officeDocument/2006/relationships/hyperlink" Target="https://www.accce.gov.au/repor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legislation.vic.gov.au/in-force/acts/child-wellbeing-and-safety-act-2005/041" TargetMode="External"/><Relationship Id="rId17" Type="http://schemas.openxmlformats.org/officeDocument/2006/relationships/hyperlink" Target="https://dfat.gov.au/international-relations/themes/child-protection/Documents/child-protection-policy.pdf" TargetMode="External"/><Relationship Id="rId2" Type="http://schemas.openxmlformats.org/officeDocument/2006/relationships/customXml" Target="../customXml/item2.xml"/><Relationship Id="rId16" Type="http://schemas.openxmlformats.org/officeDocument/2006/relationships/hyperlink" Target="https://dfat.gov.au/international-relations/themes/child-protection/Documents/child-protection-policy.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fat.gov.au/international-relations/themes/child-protection/Documents/child-protection-policy.pdf" TargetMode="External"/><Relationship Id="rId5" Type="http://schemas.openxmlformats.org/officeDocument/2006/relationships/numbering" Target="numbering.xml"/><Relationship Id="rId15" Type="http://schemas.openxmlformats.org/officeDocument/2006/relationships/hyperlink" Target="https://acfid.asn.au/sites/site.acfid/files/ACFID_Code_Dec%202019_published_high%20res_0.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virtualglobaltaskforc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vic.gov.au/as-made/acts/worker-screening-act-2020"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vanzuyl\Local%20Settings\Temporary%20Internet%20Files\OLKAC\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6410F03DC65D6409668EFC075CB0B98" ma:contentTypeVersion="20" ma:contentTypeDescription="Create a new document." ma:contentTypeScope="" ma:versionID="9333b0b237110d9189806177dcc91281">
  <xsd:schema xmlns:xsd="http://www.w3.org/2001/XMLSchema" xmlns:xs="http://www.w3.org/2001/XMLSchema" xmlns:p="http://schemas.microsoft.com/office/2006/metadata/properties" xmlns:ns2="35383fde-add0-49bc-9d69-730074fc37a7" xmlns:ns3="26a9a42b-846c-4864-8c12-f9b618102f62" targetNamespace="http://schemas.microsoft.com/office/2006/metadata/properties" ma:root="true" ma:fieldsID="c936bc734f8744a2b83585faf04bb8f3" ns2:_="" ns3:_="">
    <xsd:import namespace="35383fde-add0-49bc-9d69-730074fc37a7"/>
    <xsd:import namespace="26a9a42b-846c-4864-8c12-f9b618102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3fde-add0-49bc-9d69-730074fc3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e1831b-d635-427b-87f4-b79c5ff64e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a9a42b-846c-4864-8c12-f9b618102f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5417935-2018-4a42-b1b8-f33e2efd0ae9}" ma:internalName="TaxCatchAll" ma:showField="CatchAllData" ma:web="26a9a42b-846c-4864-8c12-f9b618102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383fde-add0-49bc-9d69-730074fc37a7">
      <Terms xmlns="http://schemas.microsoft.com/office/infopath/2007/PartnerControls"/>
    </lcf76f155ced4ddcb4097134ff3c332f>
    <TaxCatchAll xmlns="26a9a42b-846c-4864-8c12-f9b618102f62" xsi:nil="true"/>
    <SharedWithUsers xmlns="26a9a42b-846c-4864-8c12-f9b618102f62">
      <UserInfo>
        <DisplayName>Marion Saville</DisplayName>
        <AccountId>15</AccountId>
        <AccountType/>
      </UserInfo>
      <UserInfo>
        <DisplayName>Denise Walsh</DisplayName>
        <AccountId>13</AccountId>
        <AccountType/>
      </UserInfo>
      <UserInfo>
        <DisplayName>Ricki Vinci</DisplayName>
        <AccountId>604</AccountId>
        <AccountType/>
      </UserInfo>
    </SharedWithUsers>
  </documentManagement>
</p:properties>
</file>

<file path=customXml/itemProps1.xml><?xml version="1.0" encoding="utf-8"?>
<ds:datastoreItem xmlns:ds="http://schemas.openxmlformats.org/officeDocument/2006/customXml" ds:itemID="{004E6303-22F3-4912-8147-A077EC38B185}">
  <ds:schemaRefs>
    <ds:schemaRef ds:uri="http://schemas.microsoft.com/sharepoint/v3/contenttype/forms"/>
  </ds:schemaRefs>
</ds:datastoreItem>
</file>

<file path=customXml/itemProps2.xml><?xml version="1.0" encoding="utf-8"?>
<ds:datastoreItem xmlns:ds="http://schemas.openxmlformats.org/officeDocument/2006/customXml" ds:itemID="{5880897C-E7F9-4962-99F7-B0C97801BB44}">
  <ds:schemaRefs>
    <ds:schemaRef ds:uri="http://schemas.openxmlformats.org/officeDocument/2006/bibliography"/>
  </ds:schemaRefs>
</ds:datastoreItem>
</file>

<file path=customXml/itemProps3.xml><?xml version="1.0" encoding="utf-8"?>
<ds:datastoreItem xmlns:ds="http://schemas.openxmlformats.org/officeDocument/2006/customXml" ds:itemID="{CAF4D120-9ED0-40A6-B37F-55805F1F0A49}"/>
</file>

<file path=customXml/itemProps4.xml><?xml version="1.0" encoding="utf-8"?>
<ds:datastoreItem xmlns:ds="http://schemas.openxmlformats.org/officeDocument/2006/customXml" ds:itemID="{0BC33B97-4D74-41E9-A3F6-BCDF67D88D23}">
  <ds:schemaRefs>
    <ds:schemaRef ds:uri="http://schemas.microsoft.com/office/2006/metadata/properties"/>
    <ds:schemaRef ds:uri="http://schemas.microsoft.com/office/infopath/2007/PartnerControls"/>
    <ds:schemaRef ds:uri="33373872-1189-4fec-85eb-492a9a3d1ebd"/>
    <ds:schemaRef ds:uri="a6af6834-6de4-4be9-ab5f-a2872e245563"/>
  </ds:schemaRefs>
</ds:datastoreItem>
</file>

<file path=docProps/app.xml><?xml version="1.0" encoding="utf-8"?>
<Properties xmlns="http://schemas.openxmlformats.org/officeDocument/2006/extended-properties" xmlns:vt="http://schemas.openxmlformats.org/officeDocument/2006/docPropsVTypes">
  <Template>Policy Template</Template>
  <TotalTime>1</TotalTime>
  <Pages>12</Pages>
  <Words>3542</Words>
  <Characters>21798</Characters>
  <Application>Microsoft Office Word</Application>
  <DocSecurity>0</DocSecurity>
  <Lines>181</Lines>
  <Paragraphs>50</Paragraphs>
  <ScaleCrop>false</ScaleCrop>
  <Company>Victorian Cytology Service</Company>
  <LinksUpToDate>false</LinksUpToDate>
  <CharactersWithSpaces>25290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Ricki Vinci</dc:creator>
  <cp:keywords/>
  <dc:description/>
  <cp:lastModifiedBy>Ricki Vinci</cp:lastModifiedBy>
  <cp:revision>2</cp:revision>
  <cp:lastPrinted>2021-10-21T02:07:00Z</cp:lastPrinted>
  <dcterms:created xsi:type="dcterms:W3CDTF">2025-03-14T03:09:00Z</dcterms:created>
  <dcterms:modified xsi:type="dcterms:W3CDTF">2025-03-14T03:09:00Z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0x010100E6410F03DC65D6409668EFC075CB0B98</vt:lpwstr>
  </property>
  <property fmtid="{D5CDD505-2E9C-101B-9397-08002B2CF9AE}" pid="3" name="MediaServiceImageTags">
    <vt:lpwstr/>
  </property>
</Properties>
</file>